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3021" w14:textId="77777777" w:rsidR="00900D62" w:rsidRPr="00900D62" w:rsidRDefault="00900D62" w:rsidP="00900D62">
      <w:pPr>
        <w:pBdr>
          <w:top w:val="single" w:sz="4" w:space="1" w:color="auto"/>
          <w:bottom w:val="single" w:sz="4" w:space="1" w:color="auto"/>
        </w:pBdr>
        <w:rPr>
          <w:rFonts w:ascii="Calibri" w:hAnsi="Calibri" w:cs="Calibri"/>
          <w:bCs/>
          <w:sz w:val="18"/>
          <w:szCs w:val="18"/>
        </w:rPr>
      </w:pPr>
      <w:r w:rsidRPr="00900D62">
        <w:rPr>
          <w:rFonts w:ascii="Calibri" w:hAnsi="Calibri" w:cs="Calibri"/>
          <w:bCs/>
          <w:sz w:val="18"/>
          <w:szCs w:val="18"/>
        </w:rPr>
        <w:t xml:space="preserve">IMPORTANT : </w:t>
      </w:r>
    </w:p>
    <w:p w14:paraId="799604C1" w14:textId="4DD13047" w:rsidR="005B51C3" w:rsidRDefault="005B51C3" w:rsidP="005B51C3">
      <w:pPr>
        <w:pBdr>
          <w:top w:val="single" w:sz="4" w:space="1" w:color="auto"/>
          <w:bottom w:val="single" w:sz="4" w:space="1" w:color="auto"/>
        </w:pBdr>
        <w:jc w:val="both"/>
        <w:rPr>
          <w:rFonts w:ascii="Calibri" w:hAnsi="Calibri" w:cs="Calibri"/>
          <w:bCs/>
          <w:sz w:val="18"/>
          <w:szCs w:val="18"/>
        </w:rPr>
      </w:pPr>
      <w:r w:rsidRPr="00866F7E">
        <w:rPr>
          <w:rFonts w:ascii="Calibri" w:hAnsi="Calibri" w:cs="Calibri"/>
          <w:bCs/>
          <w:sz w:val="18"/>
          <w:szCs w:val="18"/>
        </w:rPr>
        <w:t xml:space="preserve">- ce contrat comporte l’ensemble des informations obligatoires à communiquer à l’agent conformément au décret n° 2023-845 du 30 août 2023 portant sur la communication aux agents publics des informations et règles essentielles relatives à l'exercice de leurs fonctions ; </w:t>
      </w:r>
    </w:p>
    <w:p w14:paraId="675D0C78" w14:textId="2841A650" w:rsidR="006E45D4" w:rsidRDefault="006E45D4" w:rsidP="00900D62">
      <w:pPr>
        <w:pBdr>
          <w:top w:val="single" w:sz="4" w:space="1" w:color="auto"/>
          <w:bottom w:val="single" w:sz="4" w:space="1" w:color="auto"/>
        </w:pBdr>
        <w:rPr>
          <w:rFonts w:ascii="Calibri" w:hAnsi="Calibri" w:cs="Calibri"/>
          <w:bCs/>
          <w:sz w:val="18"/>
          <w:szCs w:val="18"/>
        </w:rPr>
      </w:pPr>
      <w:r>
        <w:rPr>
          <w:rFonts w:ascii="Calibri" w:hAnsi="Calibri" w:cs="Calibri"/>
          <w:bCs/>
          <w:sz w:val="18"/>
          <w:szCs w:val="18"/>
        </w:rPr>
        <w:t xml:space="preserve">- ce contrat correspond à l’ancien article </w:t>
      </w:r>
      <w:r w:rsidRPr="006E45D4">
        <w:rPr>
          <w:rFonts w:ascii="Calibri" w:hAnsi="Calibri" w:cs="Calibri"/>
          <w:bCs/>
          <w:sz w:val="18"/>
          <w:szCs w:val="18"/>
        </w:rPr>
        <w:t>3-2 de la loi n° 84-53 du 26 janvier 1984</w:t>
      </w:r>
      <w:r w:rsidR="005B51C3">
        <w:rPr>
          <w:rFonts w:ascii="Calibri" w:hAnsi="Calibri" w:cs="Calibri"/>
          <w:bCs/>
          <w:sz w:val="18"/>
          <w:szCs w:val="18"/>
        </w:rPr>
        <w:t xml:space="preserve">, </w:t>
      </w:r>
      <w:r>
        <w:rPr>
          <w:rFonts w:ascii="Calibri" w:hAnsi="Calibri" w:cs="Calibri"/>
          <w:bCs/>
          <w:sz w:val="18"/>
          <w:szCs w:val="18"/>
        </w:rPr>
        <w:t>abrogée au 1</w:t>
      </w:r>
      <w:r w:rsidRPr="006E45D4">
        <w:rPr>
          <w:rFonts w:ascii="Calibri" w:hAnsi="Calibri" w:cs="Calibri"/>
          <w:bCs/>
          <w:sz w:val="18"/>
          <w:szCs w:val="18"/>
          <w:vertAlign w:val="superscript"/>
        </w:rPr>
        <w:t>er</w:t>
      </w:r>
      <w:r>
        <w:rPr>
          <w:rFonts w:ascii="Calibri" w:hAnsi="Calibri" w:cs="Calibri"/>
          <w:bCs/>
          <w:sz w:val="18"/>
          <w:szCs w:val="18"/>
        </w:rPr>
        <w:t xml:space="preserve"> mars 2022 ; </w:t>
      </w:r>
    </w:p>
    <w:p w14:paraId="77B4576B" w14:textId="77777777" w:rsidR="00900D62" w:rsidRPr="00900D62" w:rsidRDefault="00900D62" w:rsidP="00900D62">
      <w:pPr>
        <w:pBdr>
          <w:top w:val="single" w:sz="4" w:space="1" w:color="auto"/>
          <w:bottom w:val="single" w:sz="4" w:space="1" w:color="auto"/>
        </w:pBdr>
        <w:rPr>
          <w:rFonts w:ascii="Calibri" w:hAnsi="Calibri" w:cs="Calibri"/>
          <w:bCs/>
          <w:sz w:val="18"/>
          <w:szCs w:val="18"/>
        </w:rPr>
      </w:pPr>
      <w:r w:rsidRPr="00900D62">
        <w:rPr>
          <w:rFonts w:ascii="Calibri" w:hAnsi="Calibri" w:cs="Calibri"/>
          <w:bCs/>
          <w:sz w:val="18"/>
          <w:szCs w:val="18"/>
        </w:rPr>
        <w:t xml:space="preserve">- pour un modèle de délibération : cf. cdg31.fr ; </w:t>
      </w:r>
    </w:p>
    <w:p w14:paraId="5C8A9F6D" w14:textId="77777777" w:rsidR="00900D62" w:rsidRPr="00900D62" w:rsidRDefault="00900D62" w:rsidP="00900D62">
      <w:pPr>
        <w:pBdr>
          <w:top w:val="single" w:sz="4" w:space="1" w:color="auto"/>
          <w:bottom w:val="single" w:sz="4" w:space="1" w:color="auto"/>
        </w:pBdr>
        <w:rPr>
          <w:rFonts w:ascii="Calibri" w:hAnsi="Calibri" w:cs="Calibri"/>
          <w:bCs/>
          <w:sz w:val="18"/>
          <w:szCs w:val="18"/>
        </w:rPr>
      </w:pPr>
      <w:r w:rsidRPr="00900D62">
        <w:rPr>
          <w:rFonts w:ascii="Calibri" w:hAnsi="Calibri" w:cs="Calibri"/>
          <w:bCs/>
          <w:sz w:val="18"/>
          <w:szCs w:val="18"/>
        </w:rPr>
        <w:t xml:space="preserve">- l’avis de vacance ou de création publié par l’autorité est accompagné d’une fiche de poste dont les mentions sont fixées par le décret n° 2019-1414 du 19 décembre 2019 ; </w:t>
      </w:r>
    </w:p>
    <w:p w14:paraId="4D1306AB" w14:textId="77777777" w:rsidR="00900D62" w:rsidRPr="00900D62" w:rsidRDefault="00900D62" w:rsidP="00900D62">
      <w:pPr>
        <w:pBdr>
          <w:top w:val="single" w:sz="4" w:space="1" w:color="auto"/>
          <w:bottom w:val="single" w:sz="4" w:space="1" w:color="auto"/>
        </w:pBdr>
        <w:rPr>
          <w:rFonts w:ascii="Calibri" w:hAnsi="Calibri" w:cs="Calibri"/>
          <w:bCs/>
          <w:sz w:val="18"/>
          <w:szCs w:val="18"/>
        </w:rPr>
      </w:pPr>
      <w:r w:rsidRPr="00900D62">
        <w:rPr>
          <w:rFonts w:ascii="Calibri" w:hAnsi="Calibri" w:cs="Calibri"/>
          <w:bCs/>
          <w:sz w:val="18"/>
          <w:szCs w:val="18"/>
        </w:rPr>
        <w:t xml:space="preserve">- l’autorité accuse réception de chaque candidature </w:t>
      </w:r>
      <w:r w:rsidRPr="00900D62">
        <w:rPr>
          <w:rFonts w:ascii="Calibri" w:hAnsi="Calibri" w:cs="Calibri"/>
          <w:sz w:val="18"/>
          <w:szCs w:val="18"/>
        </w:rPr>
        <w:t xml:space="preserve">qui est adressée à l'autorité dans la limite d'un délai qui, sauf urgence, ne peut être inférieur à un mois à compter de la date de publication de l’avis ; </w:t>
      </w:r>
    </w:p>
    <w:p w14:paraId="6DF3A170" w14:textId="77777777" w:rsidR="00900D62" w:rsidRPr="00900D62" w:rsidRDefault="00900D62" w:rsidP="00900D62">
      <w:pPr>
        <w:pBdr>
          <w:top w:val="single" w:sz="4" w:space="1" w:color="auto"/>
          <w:bottom w:val="single" w:sz="4" w:space="1" w:color="auto"/>
        </w:pBdr>
        <w:rPr>
          <w:rFonts w:ascii="Calibri" w:hAnsi="Calibri" w:cs="Calibri"/>
          <w:sz w:val="18"/>
          <w:szCs w:val="18"/>
        </w:rPr>
      </w:pPr>
      <w:r w:rsidRPr="00900D62">
        <w:rPr>
          <w:rFonts w:ascii="Calibri" w:hAnsi="Calibri" w:cs="Calibri"/>
          <w:bCs/>
          <w:sz w:val="18"/>
          <w:szCs w:val="18"/>
        </w:rPr>
        <w:t>- les candidats présélectionnés</w:t>
      </w:r>
      <w:r w:rsidRPr="00900D62">
        <w:rPr>
          <w:rFonts w:ascii="Calibri" w:hAnsi="Calibri" w:cs="Calibri"/>
          <w:sz w:val="18"/>
          <w:szCs w:val="18"/>
        </w:rPr>
        <w:t xml:space="preserve"> sont convoqués à un ou plusieurs entretiens de recrutement conduits par une ou plusieurs personnes relevant de l'autorité territoriale ; </w:t>
      </w:r>
    </w:p>
    <w:p w14:paraId="3685454B" w14:textId="77777777" w:rsidR="00900D62" w:rsidRPr="00900D62" w:rsidRDefault="00900D62" w:rsidP="00900D62">
      <w:pPr>
        <w:pBdr>
          <w:top w:val="single" w:sz="4" w:space="1" w:color="auto"/>
          <w:bottom w:val="single" w:sz="4" w:space="1" w:color="auto"/>
        </w:pBdr>
        <w:rPr>
          <w:rFonts w:ascii="Calibri" w:hAnsi="Calibri" w:cs="Calibri"/>
          <w:bCs/>
          <w:sz w:val="18"/>
          <w:szCs w:val="18"/>
        </w:rPr>
      </w:pPr>
      <w:r w:rsidRPr="00900D62">
        <w:rPr>
          <w:rFonts w:ascii="Calibri" w:hAnsi="Calibri" w:cs="Calibri"/>
          <w:bCs/>
          <w:sz w:val="18"/>
          <w:szCs w:val="18"/>
        </w:rPr>
        <w:t xml:space="preserve">- </w:t>
      </w:r>
      <w:r w:rsidRPr="00900D62">
        <w:rPr>
          <w:rFonts w:ascii="Calibri" w:hAnsi="Calibri" w:cs="Calibri"/>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31C00E9C" w14:textId="77777777" w:rsidR="00900D62" w:rsidRPr="00900D62" w:rsidRDefault="00900D62" w:rsidP="00900D62">
      <w:pPr>
        <w:pBdr>
          <w:top w:val="single" w:sz="4" w:space="1" w:color="auto"/>
          <w:bottom w:val="single" w:sz="4" w:space="1" w:color="auto"/>
        </w:pBdr>
        <w:rPr>
          <w:rFonts w:ascii="Calibri" w:hAnsi="Calibri" w:cs="Calibri"/>
          <w:bCs/>
          <w:iCs/>
          <w:sz w:val="18"/>
          <w:szCs w:val="18"/>
        </w:rPr>
      </w:pPr>
      <w:r w:rsidRPr="00900D62">
        <w:rPr>
          <w:rFonts w:ascii="Calibri" w:hAnsi="Calibri" w:cs="Calibri"/>
          <w:bCs/>
          <w:iCs/>
          <w:sz w:val="18"/>
          <w:szCs w:val="18"/>
        </w:rPr>
        <w:t xml:space="preserve">- si la collectivité a adopté un document récapitulant l'ensemble des instructions de service opposables aux agents titulaires et contractuels (règlement intérieur par exemple) il est annexé au contrat ; </w:t>
      </w:r>
    </w:p>
    <w:p w14:paraId="2FFD51A3" w14:textId="77777777" w:rsidR="00900D62" w:rsidRPr="00900D62" w:rsidRDefault="00900D62" w:rsidP="00900D62">
      <w:pPr>
        <w:pBdr>
          <w:top w:val="single" w:sz="4" w:space="1" w:color="auto"/>
          <w:bottom w:val="single" w:sz="4" w:space="1" w:color="auto"/>
        </w:pBdr>
        <w:rPr>
          <w:rFonts w:ascii="Calibri" w:hAnsi="Calibri" w:cs="Calibri"/>
          <w:bCs/>
          <w:iCs/>
          <w:sz w:val="18"/>
          <w:szCs w:val="18"/>
        </w:rPr>
      </w:pPr>
      <w:r w:rsidRPr="00900D62">
        <w:rPr>
          <w:rFonts w:ascii="Calibri" w:hAnsi="Calibri" w:cs="Calibri"/>
          <w:bCs/>
          <w:iCs/>
          <w:sz w:val="18"/>
          <w:szCs w:val="18"/>
        </w:rPr>
        <w:t xml:space="preserve">- sont en outre annexés au contrat les certificats de travail délivrés par les collectivités territoriales et leurs établissements ; </w:t>
      </w:r>
    </w:p>
    <w:p w14:paraId="2431A153" w14:textId="77777777" w:rsidR="00900D62" w:rsidRPr="00900D62" w:rsidRDefault="00900D62" w:rsidP="00900D62">
      <w:pPr>
        <w:pBdr>
          <w:top w:val="single" w:sz="4" w:space="1" w:color="auto"/>
          <w:bottom w:val="single" w:sz="4" w:space="1" w:color="auto"/>
        </w:pBdr>
        <w:rPr>
          <w:rFonts w:ascii="Calibri" w:hAnsi="Calibri" w:cs="Calibri"/>
          <w:bCs/>
          <w:iCs/>
          <w:sz w:val="18"/>
          <w:szCs w:val="18"/>
        </w:rPr>
      </w:pPr>
      <w:r w:rsidRPr="00900D62">
        <w:rPr>
          <w:rFonts w:ascii="Calibri" w:hAnsi="Calibri" w:cs="Calibri"/>
          <w:bCs/>
          <w:iCs/>
          <w:sz w:val="18"/>
          <w:szCs w:val="18"/>
        </w:rPr>
        <w:t xml:space="preserve">- est enfin annexé au contrat le descriptif précis du poste (fiche de poste ou tout autre document). </w:t>
      </w:r>
    </w:p>
    <w:p w14:paraId="5E77D933" w14:textId="77777777" w:rsidR="00F7337A" w:rsidRDefault="00F7337A">
      <w:pPr>
        <w:rPr>
          <w:rFonts w:asciiTheme="minorHAnsi" w:hAnsiTheme="minorHAnsi" w:cstheme="minorHAnsi"/>
          <w:sz w:val="22"/>
          <w:szCs w:val="22"/>
        </w:rPr>
      </w:pPr>
    </w:p>
    <w:p w14:paraId="36D45D2F" w14:textId="77777777" w:rsidR="00F7337A" w:rsidRDefault="00F7337A" w:rsidP="00F7337A">
      <w:pPr>
        <w:pStyle w:val="titregrasencadr"/>
      </w:pPr>
    </w:p>
    <w:p w14:paraId="0C079DE2" w14:textId="77777777" w:rsidR="00F7337A" w:rsidRDefault="00F7337A" w:rsidP="00F7337A">
      <w:pPr>
        <w:pStyle w:val="titregrasencadr"/>
      </w:pPr>
      <w:r w:rsidRPr="00603CB7">
        <w:t>Contrat de droit public à durée déterminée</w:t>
      </w:r>
    </w:p>
    <w:p w14:paraId="1B40975C" w14:textId="77777777" w:rsidR="00F7337A" w:rsidRPr="006E45D4" w:rsidRDefault="00F7337A" w:rsidP="006E45D4">
      <w:pPr>
        <w:pStyle w:val="titregrasencadr"/>
      </w:pPr>
      <w:r w:rsidRPr="00603CB7">
        <w:t xml:space="preserve"> </w:t>
      </w:r>
      <w:proofErr w:type="gramStart"/>
      <w:r w:rsidRPr="00603CB7">
        <w:rPr>
          <w:b w:val="0"/>
        </w:rPr>
        <w:t>pris</w:t>
      </w:r>
      <w:proofErr w:type="gramEnd"/>
      <w:r w:rsidRPr="00603CB7">
        <w:rPr>
          <w:b w:val="0"/>
        </w:rPr>
        <w:t xml:space="preserve"> en application de l’article </w:t>
      </w:r>
      <w:r w:rsidR="005C621A" w:rsidRPr="005C621A">
        <w:rPr>
          <w:b w:val="0"/>
        </w:rPr>
        <w:t>L. 332-14</w:t>
      </w:r>
      <w:r w:rsidR="006E45D4">
        <w:rPr>
          <w:b w:val="0"/>
        </w:rPr>
        <w:t xml:space="preserve"> du code général de la fonction publique, </w:t>
      </w:r>
      <w:r w:rsidRPr="006E45D4">
        <w:t>pour faire face à une vacance temporaire d'emploi dans l'attente du recrutement d'un fonctionnaire</w:t>
      </w:r>
    </w:p>
    <w:p w14:paraId="17FB5700" w14:textId="77777777" w:rsidR="00F7337A" w:rsidRPr="00603CB7" w:rsidRDefault="00F7337A" w:rsidP="00F7337A">
      <w:pPr>
        <w:pStyle w:val="titregrasencadr"/>
        <w:rPr>
          <w:b w:val="0"/>
        </w:rPr>
      </w:pPr>
    </w:p>
    <w:p w14:paraId="215E67C6" w14:textId="77777777" w:rsidR="005B11FE" w:rsidRPr="005B11FE" w:rsidRDefault="005B11FE">
      <w:pPr>
        <w:rPr>
          <w:rFonts w:asciiTheme="minorHAnsi" w:hAnsiTheme="minorHAnsi" w:cstheme="minorHAnsi"/>
          <w:sz w:val="22"/>
          <w:szCs w:val="22"/>
        </w:rPr>
      </w:pPr>
    </w:p>
    <w:p w14:paraId="3DBFE0A9"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051A830C"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5221A0E" w14:textId="77777777" w:rsidR="005B11FE" w:rsidRDefault="005B11FE" w:rsidP="00492DF4">
      <w:pPr>
        <w:ind w:left="5529"/>
        <w:rPr>
          <w:rFonts w:asciiTheme="minorHAnsi" w:hAnsiTheme="minorHAnsi" w:cstheme="minorHAnsi"/>
          <w:sz w:val="22"/>
          <w:szCs w:val="22"/>
        </w:rPr>
      </w:pPr>
    </w:p>
    <w:p w14:paraId="19F2812C" w14:textId="77777777" w:rsidR="00982461" w:rsidRDefault="00982461" w:rsidP="00982461">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193178C3" w14:textId="77777777" w:rsidR="00982461" w:rsidRPr="005B11FE" w:rsidRDefault="00982461" w:rsidP="00982461">
      <w:pPr>
        <w:rPr>
          <w:rFonts w:asciiTheme="minorHAnsi" w:hAnsiTheme="minorHAnsi" w:cstheme="minorHAnsi"/>
          <w:sz w:val="22"/>
          <w:szCs w:val="22"/>
        </w:rPr>
      </w:pPr>
    </w:p>
    <w:p w14:paraId="684E7BDA"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25F24233" w14:textId="77777777" w:rsidR="005B11FE" w:rsidRPr="005B11FE" w:rsidRDefault="005B11FE" w:rsidP="00492DF4">
      <w:pPr>
        <w:ind w:left="5529"/>
        <w:rPr>
          <w:rFonts w:asciiTheme="minorHAnsi" w:hAnsiTheme="minorHAnsi" w:cstheme="minorHAnsi"/>
          <w:sz w:val="22"/>
          <w:szCs w:val="22"/>
        </w:rPr>
      </w:pPr>
    </w:p>
    <w:p w14:paraId="59E2567F"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5B1D3A46"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w:t>
      </w:r>
      <w:proofErr w:type="gramStart"/>
      <w:r w:rsidRPr="005B11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roofErr w:type="gramEnd"/>
      <w:r w:rsidRPr="005B11FE">
        <w:rPr>
          <w:rFonts w:asciiTheme="minorHAnsi" w:hAnsiTheme="minorHAnsi" w:cstheme="minorHAnsi"/>
          <w:sz w:val="22"/>
          <w:szCs w:val="22"/>
          <w:highlight w:val="yellow"/>
        </w:rPr>
        <w:t>.</w:t>
      </w:r>
    </w:p>
    <w:p w14:paraId="0B517E1A" w14:textId="77777777" w:rsidR="00492DF4" w:rsidRDefault="00492DF4" w:rsidP="005B11FE">
      <w:pPr>
        <w:rPr>
          <w:rFonts w:asciiTheme="minorHAnsi" w:hAnsiTheme="minorHAnsi" w:cstheme="minorHAnsi"/>
          <w:sz w:val="22"/>
          <w:szCs w:val="22"/>
        </w:rPr>
      </w:pPr>
    </w:p>
    <w:p w14:paraId="776A22A7" w14:textId="77777777" w:rsidR="00492DF4" w:rsidRDefault="00492DF4" w:rsidP="005B11FE">
      <w:pPr>
        <w:rPr>
          <w:rFonts w:asciiTheme="minorHAnsi" w:hAnsiTheme="minorHAnsi" w:cstheme="minorHAnsi"/>
          <w:sz w:val="22"/>
          <w:szCs w:val="22"/>
        </w:rPr>
      </w:pPr>
    </w:p>
    <w:p w14:paraId="3DC04A51" w14:textId="77777777" w:rsidR="00492DF4" w:rsidRPr="00492DF4" w:rsidRDefault="00492DF4" w:rsidP="00492DF4">
      <w:pPr>
        <w:rPr>
          <w:rFonts w:asciiTheme="minorHAnsi" w:hAnsiTheme="minorHAnsi" w:cstheme="minorHAnsi"/>
          <w:sz w:val="22"/>
          <w:szCs w:val="22"/>
        </w:rPr>
      </w:pPr>
      <w:r w:rsidRPr="00492DF4">
        <w:rPr>
          <w:rFonts w:asciiTheme="minorHAnsi" w:hAnsiTheme="minorHAnsi" w:cstheme="minorHAnsi"/>
          <w:sz w:val="22"/>
          <w:szCs w:val="22"/>
        </w:rPr>
        <w:t>Vu le Code général des collectivités territoriales,</w:t>
      </w:r>
    </w:p>
    <w:p w14:paraId="14EFE3C3" w14:textId="77777777" w:rsidR="00492DF4" w:rsidRPr="00492DF4" w:rsidRDefault="006E45D4" w:rsidP="00492DF4">
      <w:pPr>
        <w:rPr>
          <w:rFonts w:asciiTheme="minorHAnsi" w:hAnsiTheme="minorHAnsi" w:cstheme="minorHAnsi"/>
          <w:sz w:val="22"/>
          <w:szCs w:val="22"/>
        </w:rPr>
      </w:pPr>
      <w:r>
        <w:rPr>
          <w:rFonts w:asciiTheme="minorHAnsi" w:hAnsiTheme="minorHAnsi" w:cstheme="minorHAnsi"/>
          <w:sz w:val="22"/>
          <w:szCs w:val="22"/>
        </w:rPr>
        <w:t xml:space="preserve">Vu le Code général de la fonction publique, et notamment son article L. 332-14 ; </w:t>
      </w:r>
    </w:p>
    <w:p w14:paraId="4C62DF57" w14:textId="2A254B8A" w:rsidR="0056045C" w:rsidRPr="0056045C" w:rsidRDefault="0056045C" w:rsidP="0056045C">
      <w:pPr>
        <w:rPr>
          <w:rFonts w:asciiTheme="minorHAnsi" w:hAnsiTheme="minorHAnsi" w:cstheme="minorHAnsi"/>
          <w:sz w:val="22"/>
          <w:szCs w:val="22"/>
        </w:rPr>
      </w:pPr>
      <w:r w:rsidRPr="0056045C">
        <w:rPr>
          <w:rFonts w:asciiTheme="minorHAnsi" w:hAnsiTheme="minorHAnsi" w:cstheme="minorHAnsi"/>
          <w:bCs/>
          <w:sz w:val="22"/>
          <w:szCs w:val="22"/>
        </w:rPr>
        <w:t>Vu le décret n° 88-145 du 15 février 1988 relatif aux agents contractuels de la fonction publique territoriale</w:t>
      </w:r>
      <w:r>
        <w:rPr>
          <w:rFonts w:asciiTheme="minorHAnsi" w:hAnsiTheme="minorHAnsi" w:cstheme="minorHAnsi"/>
          <w:bCs/>
          <w:sz w:val="22"/>
          <w:szCs w:val="22"/>
        </w:rPr>
        <w:t xml:space="preserve">, </w:t>
      </w:r>
    </w:p>
    <w:p w14:paraId="1E3CDEB5" w14:textId="77777777" w:rsidR="00492DF4" w:rsidRPr="00492DF4" w:rsidRDefault="00492DF4" w:rsidP="00492DF4">
      <w:pPr>
        <w:rPr>
          <w:rFonts w:asciiTheme="minorHAnsi" w:hAnsiTheme="minorHAnsi" w:cstheme="minorHAnsi"/>
          <w:sz w:val="22"/>
          <w:szCs w:val="22"/>
        </w:rPr>
      </w:pPr>
      <w:r w:rsidRPr="00492DF4">
        <w:rPr>
          <w:rFonts w:asciiTheme="minorHAnsi" w:hAnsiTheme="minorHAnsi" w:cstheme="minorHAnsi"/>
          <w:sz w:val="22"/>
          <w:szCs w:val="22"/>
        </w:rPr>
        <w:t>Vu le décret n° 2019-1414 du 19 décembre 2019 relatif à la procédure de recrutement pour pourvoir les emplois permanents de la fonction publique ouverts aux agents contractuels,</w:t>
      </w:r>
    </w:p>
    <w:p w14:paraId="52689F7D" w14:textId="12BB5136" w:rsidR="00982461" w:rsidRDefault="00982461">
      <w:pPr>
        <w:rPr>
          <w:rFonts w:asciiTheme="minorHAnsi" w:hAnsiTheme="minorHAnsi" w:cstheme="minorHAnsi"/>
          <w:bCs/>
          <w:sz w:val="22"/>
          <w:szCs w:val="22"/>
        </w:rPr>
      </w:pPr>
      <w:r w:rsidRPr="00866F7E">
        <w:rPr>
          <w:rFonts w:asciiTheme="minorHAnsi" w:hAnsiTheme="minorHAnsi" w:cstheme="minorHAnsi"/>
          <w:bCs/>
          <w:sz w:val="22"/>
          <w:szCs w:val="22"/>
        </w:rPr>
        <w:t>Vu le décret n° 2023-845 du 30 août 2023 portant sur la communication aux agents publics des informations et règles essentielles relatives à l'exercice de leurs fonctions, notamment son article 2</w:t>
      </w:r>
      <w:r>
        <w:rPr>
          <w:rFonts w:asciiTheme="minorHAnsi" w:hAnsiTheme="minorHAnsi" w:cstheme="minorHAnsi"/>
          <w:bCs/>
          <w:sz w:val="22"/>
          <w:szCs w:val="22"/>
        </w:rPr>
        <w:t xml:space="preserve"> ; </w:t>
      </w:r>
      <w:r>
        <w:rPr>
          <w:rFonts w:asciiTheme="minorHAnsi" w:hAnsiTheme="minorHAnsi" w:cstheme="minorHAnsi"/>
          <w:bCs/>
          <w:sz w:val="22"/>
          <w:szCs w:val="22"/>
        </w:rPr>
        <w:br w:type="page"/>
      </w:r>
    </w:p>
    <w:p w14:paraId="33306B5B" w14:textId="77777777" w:rsidR="00492DF4" w:rsidRPr="00492DF4" w:rsidRDefault="00492DF4" w:rsidP="00492DF4">
      <w:pPr>
        <w:rPr>
          <w:rFonts w:asciiTheme="minorHAnsi" w:hAnsiTheme="minorHAnsi" w:cstheme="minorHAnsi"/>
          <w:sz w:val="22"/>
          <w:szCs w:val="22"/>
        </w:rPr>
      </w:pPr>
      <w:r w:rsidRPr="00492DF4">
        <w:rPr>
          <w:rFonts w:asciiTheme="minorHAnsi" w:hAnsiTheme="minorHAnsi" w:cstheme="minorHAnsi"/>
          <w:sz w:val="22"/>
          <w:szCs w:val="22"/>
        </w:rPr>
        <w:lastRenderedPageBreak/>
        <w:t xml:space="preserve">Vu la délibération en date du </w:t>
      </w:r>
      <w:r w:rsidRPr="00492DF4">
        <w:rPr>
          <w:rFonts w:asciiTheme="minorHAnsi" w:hAnsiTheme="minorHAnsi" w:cstheme="minorHAnsi"/>
          <w:sz w:val="22"/>
          <w:szCs w:val="22"/>
          <w:highlight w:val="yellow"/>
        </w:rPr>
        <w:t>.........</w:t>
      </w:r>
      <w:r>
        <w:rPr>
          <w:rFonts w:asciiTheme="minorHAnsi" w:hAnsiTheme="minorHAnsi" w:cstheme="minorHAnsi"/>
          <w:sz w:val="22"/>
          <w:szCs w:val="22"/>
        </w:rPr>
        <w:t xml:space="preserve"> </w:t>
      </w:r>
      <w:r w:rsidRPr="00492DF4">
        <w:rPr>
          <w:rFonts w:asciiTheme="minorHAnsi" w:hAnsiTheme="minorHAnsi" w:cstheme="minorHAnsi"/>
          <w:sz w:val="22"/>
          <w:szCs w:val="22"/>
        </w:rPr>
        <w:t xml:space="preserve">créant l’emploi de </w:t>
      </w:r>
      <w:r w:rsidRPr="00492DF4">
        <w:rPr>
          <w:rFonts w:asciiTheme="minorHAnsi" w:hAnsiTheme="minorHAnsi" w:cstheme="minorHAnsi"/>
          <w:sz w:val="22"/>
          <w:szCs w:val="22"/>
          <w:highlight w:val="yellow"/>
        </w:rPr>
        <w:t>……</w:t>
      </w:r>
      <w:proofErr w:type="gramStart"/>
      <w:r w:rsidRPr="00492DF4">
        <w:rPr>
          <w:rFonts w:asciiTheme="minorHAnsi" w:hAnsiTheme="minorHAnsi" w:cstheme="minorHAnsi"/>
          <w:sz w:val="22"/>
          <w:szCs w:val="22"/>
          <w:highlight w:val="yellow"/>
        </w:rPr>
        <w:t>…….</w:t>
      </w:r>
      <w:proofErr w:type="gramEnd"/>
      <w:r w:rsidRPr="00492DF4">
        <w:rPr>
          <w:rFonts w:asciiTheme="minorHAnsi" w:hAnsiTheme="minorHAnsi" w:cstheme="minorHAnsi"/>
          <w:sz w:val="22"/>
          <w:szCs w:val="22"/>
          <w:highlight w:val="yellow"/>
        </w:rPr>
        <w:t>.</w:t>
      </w:r>
      <w:r>
        <w:rPr>
          <w:rFonts w:asciiTheme="minorHAnsi" w:hAnsiTheme="minorHAnsi" w:cstheme="minorHAnsi"/>
          <w:sz w:val="22"/>
          <w:szCs w:val="22"/>
        </w:rPr>
        <w:t xml:space="preserve"> </w:t>
      </w:r>
      <w:proofErr w:type="gramStart"/>
      <w:r w:rsidRPr="00492DF4">
        <w:rPr>
          <w:rFonts w:asciiTheme="minorHAnsi" w:hAnsiTheme="minorHAnsi" w:cstheme="minorHAnsi"/>
          <w:sz w:val="22"/>
          <w:szCs w:val="22"/>
        </w:rPr>
        <w:t>et</w:t>
      </w:r>
      <w:proofErr w:type="gramEnd"/>
      <w:r w:rsidRPr="00492DF4">
        <w:rPr>
          <w:rFonts w:asciiTheme="minorHAnsi" w:hAnsiTheme="minorHAnsi" w:cstheme="minorHAnsi"/>
          <w:sz w:val="22"/>
          <w:szCs w:val="22"/>
        </w:rPr>
        <w:t xml:space="preserve"> permettant, en cas de caractère infructueux de la recherche d’un fonctionnaire, le recrutement d’un agent contractuel de droit public dans le cadr</w:t>
      </w:r>
      <w:r w:rsidR="006E45D4">
        <w:rPr>
          <w:rFonts w:asciiTheme="minorHAnsi" w:hAnsiTheme="minorHAnsi" w:cstheme="minorHAnsi"/>
          <w:sz w:val="22"/>
          <w:szCs w:val="22"/>
        </w:rPr>
        <w:t xml:space="preserve">e de l’article L. 332-14 susvisé ; </w:t>
      </w:r>
    </w:p>
    <w:p w14:paraId="63934558" w14:textId="77777777" w:rsidR="00492DF4" w:rsidRPr="00492DF4" w:rsidRDefault="00492DF4" w:rsidP="00492DF4">
      <w:pPr>
        <w:rPr>
          <w:rFonts w:asciiTheme="minorHAnsi" w:hAnsiTheme="minorHAnsi" w:cstheme="minorHAnsi"/>
          <w:sz w:val="22"/>
          <w:szCs w:val="22"/>
        </w:rPr>
      </w:pPr>
    </w:p>
    <w:p w14:paraId="23D81F28" w14:textId="77777777" w:rsidR="00492DF4" w:rsidRPr="00492DF4" w:rsidRDefault="00492DF4" w:rsidP="00492DF4">
      <w:pPr>
        <w:rPr>
          <w:rFonts w:asciiTheme="minorHAnsi" w:hAnsiTheme="minorHAnsi" w:cstheme="minorHAnsi"/>
          <w:sz w:val="22"/>
          <w:szCs w:val="22"/>
        </w:rPr>
      </w:pPr>
      <w:r w:rsidRPr="00492DF4">
        <w:rPr>
          <w:rFonts w:asciiTheme="minorHAnsi" w:hAnsiTheme="minorHAnsi" w:cstheme="minorHAnsi"/>
          <w:sz w:val="22"/>
          <w:szCs w:val="22"/>
        </w:rPr>
        <w:t>Vu la déclaration de création ou de vacance d’emploi faite au Centre de gestion en date du</w:t>
      </w:r>
      <w:proofErr w:type="gramStart"/>
      <w:r w:rsidRPr="00492DF4">
        <w:rPr>
          <w:rFonts w:asciiTheme="minorHAnsi" w:hAnsiTheme="minorHAnsi" w:cstheme="minorHAnsi"/>
          <w:sz w:val="22"/>
          <w:szCs w:val="22"/>
        </w:rPr>
        <w:t xml:space="preserve"> </w:t>
      </w:r>
      <w:r w:rsidRPr="00492DF4">
        <w:rPr>
          <w:rFonts w:asciiTheme="minorHAnsi" w:hAnsiTheme="minorHAnsi" w:cstheme="minorHAnsi"/>
          <w:sz w:val="22"/>
          <w:szCs w:val="22"/>
          <w:highlight w:val="yellow"/>
        </w:rPr>
        <w:t>....</w:t>
      </w:r>
      <w:proofErr w:type="gramEnd"/>
      <w:r w:rsidRPr="00492DF4">
        <w:rPr>
          <w:rFonts w:asciiTheme="minorHAnsi" w:hAnsiTheme="minorHAnsi" w:cstheme="minorHAnsi"/>
          <w:sz w:val="22"/>
          <w:szCs w:val="22"/>
          <w:highlight w:val="yellow"/>
        </w:rPr>
        <w:t>./...../......</w:t>
      </w:r>
      <w:r w:rsidRPr="00492DF4">
        <w:rPr>
          <w:rFonts w:asciiTheme="minorHAnsi" w:hAnsiTheme="minorHAnsi" w:cstheme="minorHAnsi"/>
          <w:sz w:val="22"/>
          <w:szCs w:val="22"/>
        </w:rPr>
        <w:t>,</w:t>
      </w:r>
    </w:p>
    <w:p w14:paraId="3530015F" w14:textId="77777777" w:rsidR="00492DF4" w:rsidRPr="00492DF4" w:rsidRDefault="00492DF4" w:rsidP="00492DF4">
      <w:pPr>
        <w:rPr>
          <w:rFonts w:asciiTheme="minorHAnsi" w:hAnsiTheme="minorHAnsi" w:cstheme="minorHAnsi"/>
          <w:sz w:val="22"/>
          <w:szCs w:val="22"/>
        </w:rPr>
      </w:pPr>
    </w:p>
    <w:p w14:paraId="0DB16A10" w14:textId="3B00ED0F" w:rsidR="00492DF4" w:rsidRPr="00492DF4" w:rsidRDefault="00492DF4" w:rsidP="00492DF4">
      <w:pPr>
        <w:rPr>
          <w:rFonts w:asciiTheme="minorHAnsi" w:hAnsiTheme="minorHAnsi" w:cstheme="minorHAnsi"/>
          <w:sz w:val="22"/>
          <w:szCs w:val="22"/>
        </w:rPr>
      </w:pPr>
      <w:r w:rsidRPr="00492DF4">
        <w:rPr>
          <w:rFonts w:asciiTheme="minorHAnsi" w:hAnsiTheme="minorHAnsi" w:cstheme="minorHAnsi"/>
          <w:sz w:val="22"/>
          <w:szCs w:val="22"/>
        </w:rPr>
        <w:t xml:space="preserve">Considérant que la continuité du service implique le recrutement d'un agent contractuel pour pourvoir l'emploi de </w:t>
      </w:r>
      <w:r w:rsidRPr="00492DF4">
        <w:rPr>
          <w:rFonts w:asciiTheme="minorHAnsi" w:hAnsiTheme="minorHAnsi" w:cstheme="minorHAnsi"/>
          <w:sz w:val="22"/>
          <w:szCs w:val="22"/>
          <w:highlight w:val="yellow"/>
        </w:rPr>
        <w:t>……………………….</w:t>
      </w:r>
      <w:r w:rsidRPr="00492DF4">
        <w:rPr>
          <w:rFonts w:asciiTheme="minorHAnsi" w:hAnsiTheme="minorHAnsi" w:cstheme="minorHAnsi"/>
          <w:sz w:val="22"/>
          <w:szCs w:val="22"/>
        </w:rPr>
        <w:t xml:space="preserve"> </w:t>
      </w:r>
      <w:proofErr w:type="gramStart"/>
      <w:r w:rsidRPr="00492DF4">
        <w:rPr>
          <w:rFonts w:asciiTheme="minorHAnsi" w:hAnsiTheme="minorHAnsi" w:cstheme="minorHAnsi"/>
          <w:sz w:val="22"/>
          <w:szCs w:val="22"/>
        </w:rPr>
        <w:t>dans</w:t>
      </w:r>
      <w:proofErr w:type="gramEnd"/>
      <w:r w:rsidRPr="00492DF4">
        <w:rPr>
          <w:rFonts w:asciiTheme="minorHAnsi" w:hAnsiTheme="minorHAnsi" w:cstheme="minorHAnsi"/>
          <w:sz w:val="22"/>
          <w:szCs w:val="22"/>
        </w:rPr>
        <w:t xml:space="preserve"> l'attente du recrutement d'un fonctionnaire dans les conditions statutaires (</w:t>
      </w:r>
      <w:r w:rsidRPr="009E746D">
        <w:rPr>
          <w:rFonts w:asciiTheme="minorHAnsi" w:hAnsiTheme="minorHAnsi" w:cstheme="minorHAnsi"/>
          <w:sz w:val="22"/>
          <w:szCs w:val="22"/>
          <w:highlight w:val="yellow"/>
        </w:rPr>
        <w:t>indiquez le(s) motif(s) précis du recrutement</w:t>
      </w:r>
      <w:r w:rsidRPr="00492DF4">
        <w:rPr>
          <w:rFonts w:asciiTheme="minorHAnsi" w:hAnsiTheme="minorHAnsi" w:cstheme="minorHAnsi"/>
          <w:sz w:val="22"/>
          <w:szCs w:val="22"/>
        </w:rPr>
        <w:t>)</w:t>
      </w:r>
      <w:r w:rsidR="009E746D">
        <w:rPr>
          <w:rFonts w:asciiTheme="minorHAnsi" w:hAnsiTheme="minorHAnsi" w:cstheme="minorHAnsi"/>
          <w:sz w:val="22"/>
          <w:szCs w:val="22"/>
        </w:rPr>
        <w:t xml:space="preserve">, </w:t>
      </w:r>
    </w:p>
    <w:p w14:paraId="6A3EA567" w14:textId="77777777" w:rsidR="00492DF4" w:rsidRPr="00492DF4" w:rsidRDefault="00492DF4" w:rsidP="00492DF4">
      <w:pPr>
        <w:rPr>
          <w:rFonts w:asciiTheme="minorHAnsi" w:hAnsiTheme="minorHAnsi" w:cstheme="minorHAnsi"/>
          <w:sz w:val="22"/>
          <w:szCs w:val="22"/>
        </w:rPr>
      </w:pPr>
    </w:p>
    <w:p w14:paraId="005C461A" w14:textId="77777777" w:rsidR="00492DF4" w:rsidRPr="00492DF4" w:rsidRDefault="00492DF4" w:rsidP="00492DF4">
      <w:pPr>
        <w:rPr>
          <w:rFonts w:asciiTheme="minorHAnsi" w:hAnsiTheme="minorHAnsi" w:cstheme="minorHAnsi"/>
          <w:sz w:val="22"/>
          <w:szCs w:val="22"/>
        </w:rPr>
      </w:pPr>
      <w:r w:rsidRPr="00492DF4">
        <w:rPr>
          <w:rFonts w:asciiTheme="minorHAnsi" w:hAnsiTheme="minorHAnsi" w:cstheme="minorHAnsi"/>
          <w:sz w:val="22"/>
          <w:szCs w:val="22"/>
        </w:rPr>
        <w:t>Considérant que l’agent remplit les conditions statutaires de recrutement,</w:t>
      </w:r>
    </w:p>
    <w:p w14:paraId="6EF9F336" w14:textId="77777777" w:rsidR="00492DF4" w:rsidRPr="00492DF4" w:rsidRDefault="00492DF4" w:rsidP="00492DF4">
      <w:pPr>
        <w:rPr>
          <w:rFonts w:asciiTheme="minorHAnsi" w:hAnsiTheme="minorHAnsi" w:cstheme="minorHAnsi"/>
          <w:sz w:val="22"/>
          <w:szCs w:val="22"/>
        </w:rPr>
      </w:pPr>
    </w:p>
    <w:p w14:paraId="05F45F6D" w14:textId="77777777" w:rsidR="00492DF4" w:rsidRDefault="00492DF4" w:rsidP="00492DF4">
      <w:pPr>
        <w:rPr>
          <w:rFonts w:asciiTheme="minorHAnsi" w:hAnsiTheme="minorHAnsi" w:cstheme="minorHAnsi"/>
          <w:sz w:val="22"/>
          <w:szCs w:val="22"/>
        </w:rPr>
      </w:pPr>
      <w:r w:rsidRPr="00492DF4">
        <w:rPr>
          <w:rFonts w:asciiTheme="minorHAnsi" w:hAnsiTheme="minorHAnsi" w:cstheme="minorHAnsi"/>
          <w:sz w:val="22"/>
          <w:szCs w:val="22"/>
        </w:rPr>
        <w:t>Il a été convenu ce qui suit :</w:t>
      </w:r>
    </w:p>
    <w:p w14:paraId="0AFD7D64" w14:textId="77777777" w:rsidR="008E5E83" w:rsidRDefault="008E5E83" w:rsidP="00492DF4">
      <w:pPr>
        <w:rPr>
          <w:rFonts w:asciiTheme="minorHAnsi" w:hAnsiTheme="minorHAnsi" w:cstheme="minorHAnsi"/>
          <w:sz w:val="22"/>
          <w:szCs w:val="22"/>
        </w:rPr>
      </w:pPr>
    </w:p>
    <w:p w14:paraId="39C01FEC" w14:textId="77777777" w:rsidR="008E5E83" w:rsidRPr="008E5E83" w:rsidRDefault="008E5E83" w:rsidP="00492DF4">
      <w:pPr>
        <w:rPr>
          <w:rFonts w:asciiTheme="minorHAnsi" w:hAnsiTheme="minorHAnsi" w:cstheme="minorHAnsi"/>
          <w:b/>
          <w:sz w:val="24"/>
          <w:szCs w:val="22"/>
        </w:rPr>
      </w:pPr>
      <w:r w:rsidRPr="008E5E83">
        <w:rPr>
          <w:rFonts w:asciiTheme="minorHAnsi" w:hAnsiTheme="minorHAnsi" w:cstheme="minorHAnsi"/>
          <w:b/>
          <w:sz w:val="24"/>
          <w:szCs w:val="22"/>
        </w:rPr>
        <w:t>Article 1</w:t>
      </w:r>
    </w:p>
    <w:p w14:paraId="1A957C39" w14:textId="77777777" w:rsidR="008E5E83" w:rsidRPr="008E5E83" w:rsidRDefault="008E5E83" w:rsidP="008E5E83">
      <w:pPr>
        <w:rPr>
          <w:rFonts w:asciiTheme="minorHAnsi" w:hAnsiTheme="minorHAnsi" w:cstheme="minorHAnsi"/>
          <w:sz w:val="22"/>
          <w:szCs w:val="22"/>
        </w:rPr>
      </w:pPr>
      <w:r w:rsidRPr="008E5E83">
        <w:rPr>
          <w:rFonts w:asciiTheme="minorHAnsi" w:hAnsiTheme="minorHAnsi" w:cstheme="minorHAnsi"/>
          <w:sz w:val="22"/>
          <w:szCs w:val="22"/>
        </w:rPr>
        <w:t>M.</w:t>
      </w:r>
      <w:r w:rsidRPr="008E5E83">
        <w:rPr>
          <w:rFonts w:asciiTheme="minorHAnsi" w:hAnsiTheme="minorHAnsi" w:cstheme="minorHAnsi"/>
          <w:sz w:val="22"/>
          <w:szCs w:val="22"/>
          <w:highlight w:val="yellow"/>
        </w:rPr>
        <w:t>............................</w:t>
      </w:r>
      <w:r>
        <w:rPr>
          <w:rFonts w:asciiTheme="minorHAnsi" w:hAnsiTheme="minorHAnsi" w:cstheme="minorHAnsi"/>
          <w:sz w:val="22"/>
          <w:szCs w:val="22"/>
        </w:rPr>
        <w:t xml:space="preserve"> </w:t>
      </w:r>
      <w:proofErr w:type="gramStart"/>
      <w:r w:rsidRPr="008E5E83">
        <w:rPr>
          <w:rFonts w:asciiTheme="minorHAnsi" w:hAnsiTheme="minorHAnsi" w:cstheme="minorHAnsi"/>
          <w:sz w:val="22"/>
          <w:szCs w:val="22"/>
        </w:rPr>
        <w:t>est</w:t>
      </w:r>
      <w:proofErr w:type="gramEnd"/>
      <w:r w:rsidRPr="008E5E83">
        <w:rPr>
          <w:rFonts w:asciiTheme="minorHAnsi" w:hAnsiTheme="minorHAnsi" w:cstheme="minorHAnsi"/>
          <w:sz w:val="22"/>
          <w:szCs w:val="22"/>
        </w:rPr>
        <w:t xml:space="preserve"> recruté(e) sur un emploi relevant de la catégorie hiérarchique </w:t>
      </w:r>
      <w:r w:rsidRPr="008E5E83">
        <w:rPr>
          <w:rFonts w:asciiTheme="minorHAnsi" w:hAnsiTheme="minorHAnsi" w:cstheme="minorHAnsi"/>
          <w:sz w:val="22"/>
          <w:szCs w:val="22"/>
          <w:highlight w:val="yellow"/>
        </w:rPr>
        <w:t>(A, B ou C)</w:t>
      </w:r>
      <w:r w:rsidRPr="008E5E83">
        <w:rPr>
          <w:rFonts w:asciiTheme="minorHAnsi" w:hAnsiTheme="minorHAnsi" w:cstheme="minorHAnsi"/>
          <w:sz w:val="22"/>
          <w:szCs w:val="22"/>
        </w:rPr>
        <w:t xml:space="preserve"> en qualité de </w:t>
      </w:r>
      <w:r w:rsidRPr="008E5E83">
        <w:rPr>
          <w:rFonts w:asciiTheme="minorHAnsi" w:hAnsiTheme="minorHAnsi" w:cstheme="minorHAnsi"/>
          <w:sz w:val="22"/>
          <w:szCs w:val="22"/>
          <w:highlight w:val="yellow"/>
        </w:rPr>
        <w:t>(grade)</w:t>
      </w:r>
      <w:r w:rsidRPr="008E5E83">
        <w:rPr>
          <w:rFonts w:asciiTheme="minorHAnsi" w:hAnsiTheme="minorHAnsi" w:cstheme="minorHAnsi"/>
          <w:sz w:val="22"/>
          <w:szCs w:val="22"/>
        </w:rPr>
        <w:t xml:space="preserve"> contractuel, pour assurer les fonctions suivantes :</w:t>
      </w:r>
      <w:r>
        <w:rPr>
          <w:rFonts w:asciiTheme="minorHAnsi" w:hAnsiTheme="minorHAnsi" w:cstheme="minorHAnsi"/>
          <w:sz w:val="22"/>
          <w:szCs w:val="22"/>
        </w:rPr>
        <w:t xml:space="preserve"> </w:t>
      </w:r>
      <w:r w:rsidRPr="008E5E83">
        <w:rPr>
          <w:rFonts w:asciiTheme="minorHAnsi" w:hAnsiTheme="minorHAnsi" w:cstheme="minorHAnsi"/>
          <w:sz w:val="22"/>
          <w:szCs w:val="22"/>
          <w:highlight w:val="yellow"/>
        </w:rPr>
        <w:t>…………… (définition du poste occupé)</w:t>
      </w:r>
      <w:r w:rsidRPr="008E5E83">
        <w:rPr>
          <w:rFonts w:asciiTheme="minorHAnsi" w:hAnsiTheme="minorHAnsi" w:cstheme="minorHAnsi"/>
          <w:sz w:val="22"/>
          <w:szCs w:val="22"/>
        </w:rPr>
        <w:t xml:space="preserve">. </w:t>
      </w:r>
    </w:p>
    <w:p w14:paraId="73CB683A" w14:textId="77777777" w:rsidR="008E5E83" w:rsidRPr="008E5E83" w:rsidRDefault="008E5E83" w:rsidP="008E5E83">
      <w:pPr>
        <w:rPr>
          <w:rFonts w:asciiTheme="minorHAnsi" w:hAnsiTheme="minorHAnsi" w:cstheme="minorHAnsi"/>
          <w:sz w:val="22"/>
          <w:szCs w:val="22"/>
        </w:rPr>
      </w:pPr>
    </w:p>
    <w:p w14:paraId="5D6A6AE3" w14:textId="77777777" w:rsidR="008E5E83" w:rsidRPr="008E5E83" w:rsidRDefault="008E5E83" w:rsidP="008E5E83">
      <w:pPr>
        <w:rPr>
          <w:rFonts w:asciiTheme="minorHAnsi" w:hAnsiTheme="minorHAnsi" w:cstheme="minorHAnsi"/>
          <w:sz w:val="22"/>
          <w:szCs w:val="22"/>
        </w:rPr>
      </w:pPr>
      <w:r w:rsidRPr="008E5E83">
        <w:rPr>
          <w:rFonts w:asciiTheme="minorHAnsi" w:hAnsiTheme="minorHAnsi" w:cstheme="minorHAnsi"/>
          <w:sz w:val="22"/>
          <w:szCs w:val="22"/>
        </w:rPr>
        <w:t xml:space="preserve">Ce contrat est un contrat de </w:t>
      </w:r>
      <w:r w:rsidRPr="008E5E83">
        <w:rPr>
          <w:rFonts w:asciiTheme="minorHAnsi" w:hAnsiTheme="minorHAnsi" w:cstheme="minorHAnsi"/>
          <w:sz w:val="22"/>
          <w:szCs w:val="22"/>
          <w:highlight w:val="yellow"/>
        </w:rPr>
        <w:t>(indiquez la durée : durée maximale de 1 an, avec renouvellement possible de 1 année supplémentaire si la procédure de recrutement pour pourvoir l’emploi par un fonctionnaire n’a pu aboutir)</w:t>
      </w:r>
      <w:r w:rsidRPr="008E5E83">
        <w:rPr>
          <w:rFonts w:asciiTheme="minorHAnsi" w:hAnsiTheme="minorHAnsi" w:cstheme="minorHAnsi"/>
          <w:sz w:val="22"/>
          <w:szCs w:val="22"/>
        </w:rPr>
        <w:t xml:space="preserve"> et prend effet à compter </w:t>
      </w:r>
      <w:proofErr w:type="gramStart"/>
      <w:r w:rsidRPr="008E5E83">
        <w:rPr>
          <w:rFonts w:asciiTheme="minorHAnsi" w:hAnsiTheme="minorHAnsi" w:cstheme="minorHAnsi"/>
          <w:sz w:val="22"/>
          <w:szCs w:val="22"/>
        </w:rPr>
        <w:t xml:space="preserve">du   </w:t>
      </w:r>
      <w:r w:rsidRPr="008E5E83">
        <w:rPr>
          <w:rFonts w:asciiTheme="minorHAnsi" w:hAnsiTheme="minorHAnsi" w:cstheme="minorHAnsi"/>
          <w:sz w:val="22"/>
          <w:szCs w:val="22"/>
          <w:highlight w:val="yellow"/>
        </w:rPr>
        <w:t>....</w:t>
      </w:r>
      <w:proofErr w:type="gramEnd"/>
      <w:r w:rsidRPr="008E5E83">
        <w:rPr>
          <w:rFonts w:asciiTheme="minorHAnsi" w:hAnsiTheme="minorHAnsi" w:cstheme="minorHAnsi"/>
          <w:sz w:val="22"/>
          <w:szCs w:val="22"/>
          <w:highlight w:val="yellow"/>
        </w:rPr>
        <w:t>./...../.....</w:t>
      </w:r>
      <w:r w:rsidRPr="008E5E83">
        <w:rPr>
          <w:rFonts w:asciiTheme="minorHAnsi" w:hAnsiTheme="minorHAnsi" w:cstheme="minorHAnsi"/>
          <w:sz w:val="22"/>
          <w:szCs w:val="22"/>
        </w:rPr>
        <w:t xml:space="preserve"> </w:t>
      </w:r>
      <w:proofErr w:type="gramStart"/>
      <w:r w:rsidRPr="008E5E83">
        <w:rPr>
          <w:rFonts w:asciiTheme="minorHAnsi" w:hAnsiTheme="minorHAnsi" w:cstheme="minorHAnsi"/>
          <w:sz w:val="22"/>
          <w:szCs w:val="22"/>
        </w:rPr>
        <w:t>jusqu’au</w:t>
      </w:r>
      <w:proofErr w:type="gramEnd"/>
      <w:r w:rsidRPr="008E5E83">
        <w:rPr>
          <w:rFonts w:asciiTheme="minorHAnsi" w:hAnsiTheme="minorHAnsi" w:cstheme="minorHAnsi"/>
          <w:sz w:val="22"/>
          <w:szCs w:val="22"/>
        </w:rPr>
        <w:t xml:space="preserve"> </w:t>
      </w:r>
      <w:r w:rsidRPr="008E5E83">
        <w:rPr>
          <w:rFonts w:asciiTheme="minorHAnsi" w:hAnsiTheme="minorHAnsi" w:cstheme="minorHAnsi"/>
          <w:sz w:val="22"/>
          <w:szCs w:val="22"/>
          <w:highlight w:val="yellow"/>
        </w:rPr>
        <w:t>...../...../……</w:t>
      </w:r>
      <w:r>
        <w:rPr>
          <w:rFonts w:asciiTheme="minorHAnsi" w:hAnsiTheme="minorHAnsi" w:cstheme="minorHAnsi"/>
          <w:sz w:val="22"/>
          <w:szCs w:val="22"/>
        </w:rPr>
        <w:t>.</w:t>
      </w:r>
    </w:p>
    <w:p w14:paraId="56935D02" w14:textId="77777777" w:rsidR="008E5E83" w:rsidRPr="008E5E83" w:rsidRDefault="008E5E83" w:rsidP="008E5E83">
      <w:pPr>
        <w:rPr>
          <w:rFonts w:asciiTheme="minorHAnsi" w:hAnsiTheme="minorHAnsi" w:cstheme="minorHAnsi"/>
          <w:sz w:val="22"/>
          <w:szCs w:val="22"/>
        </w:rPr>
      </w:pPr>
    </w:p>
    <w:p w14:paraId="6E63E7B2" w14:textId="77777777" w:rsidR="008E5E83" w:rsidRPr="008E5E83" w:rsidRDefault="008E5E83" w:rsidP="008E5E83">
      <w:pPr>
        <w:rPr>
          <w:rFonts w:asciiTheme="minorHAnsi" w:hAnsiTheme="minorHAnsi" w:cstheme="minorHAnsi"/>
          <w:sz w:val="22"/>
          <w:szCs w:val="22"/>
        </w:rPr>
      </w:pPr>
      <w:r w:rsidRPr="008E5E83">
        <w:rPr>
          <w:rFonts w:asciiTheme="minorHAnsi" w:hAnsiTheme="minorHAnsi" w:cstheme="minorHAnsi"/>
          <w:sz w:val="22"/>
          <w:szCs w:val="22"/>
        </w:rPr>
        <w:t>La durée hebdomadaire de service de M.</w:t>
      </w:r>
      <w:r w:rsidRPr="008E5E83">
        <w:rPr>
          <w:rFonts w:asciiTheme="minorHAnsi" w:hAnsiTheme="minorHAnsi" w:cstheme="minorHAnsi"/>
          <w:sz w:val="22"/>
          <w:szCs w:val="22"/>
          <w:highlight w:val="yellow"/>
        </w:rPr>
        <w:t>……</w:t>
      </w:r>
      <w:r w:rsidRPr="008E5E83">
        <w:rPr>
          <w:rFonts w:asciiTheme="minorHAnsi" w:hAnsiTheme="minorHAnsi" w:cstheme="minorHAnsi"/>
          <w:sz w:val="22"/>
          <w:szCs w:val="22"/>
        </w:rPr>
        <w:t xml:space="preserve"> est fixée </w:t>
      </w:r>
      <w:r w:rsidRPr="008E5E83">
        <w:rPr>
          <w:rFonts w:asciiTheme="minorHAnsi" w:hAnsiTheme="minorHAnsi" w:cstheme="minorHAnsi"/>
          <w:sz w:val="22"/>
          <w:szCs w:val="22"/>
          <w:highlight w:val="yellow"/>
        </w:rPr>
        <w:t>à ……</w:t>
      </w:r>
      <w:r w:rsidRPr="008E5E83">
        <w:rPr>
          <w:rFonts w:asciiTheme="minorHAnsi" w:hAnsiTheme="minorHAnsi" w:cstheme="minorHAnsi"/>
          <w:sz w:val="22"/>
          <w:szCs w:val="22"/>
        </w:rPr>
        <w:t>/35ème</w:t>
      </w:r>
    </w:p>
    <w:p w14:paraId="6AB81958" w14:textId="77777777" w:rsidR="008E5E83" w:rsidRDefault="008E5E83" w:rsidP="008E5E83">
      <w:pPr>
        <w:rPr>
          <w:rFonts w:asciiTheme="minorHAnsi" w:hAnsiTheme="minorHAnsi" w:cstheme="minorHAnsi"/>
          <w:sz w:val="22"/>
          <w:szCs w:val="22"/>
        </w:rPr>
      </w:pPr>
    </w:p>
    <w:p w14:paraId="768A555A" w14:textId="77777777" w:rsidR="004473FA" w:rsidRPr="00866F7E" w:rsidRDefault="004473FA" w:rsidP="004473FA">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33F952A9" w14:textId="77777777" w:rsidR="004473FA" w:rsidRDefault="004473FA" w:rsidP="004473FA">
      <w:pPr>
        <w:rPr>
          <w:rFonts w:asciiTheme="minorHAnsi" w:hAnsiTheme="minorHAnsi" w:cstheme="minorHAnsi"/>
          <w:sz w:val="22"/>
          <w:szCs w:val="22"/>
        </w:rPr>
      </w:pPr>
      <w:r w:rsidRPr="00866F7E">
        <w:rPr>
          <w:rFonts w:asciiTheme="minorHAnsi" w:hAnsiTheme="minorHAnsi" w:cstheme="minorHAnsi"/>
          <w:sz w:val="22"/>
          <w:szCs w:val="22"/>
        </w:rPr>
        <w:t>Les conditions d’emplois sont les suivantes</w:t>
      </w:r>
      <w:proofErr w:type="gramStart"/>
      <w:r w:rsidRPr="00866F7E">
        <w:rPr>
          <w:rFonts w:asciiTheme="minorHAnsi" w:hAnsiTheme="minorHAnsi" w:cstheme="minorHAnsi"/>
          <w:sz w:val="22"/>
          <w:szCs w:val="22"/>
        </w:rPr>
        <w:t xml:space="preserve">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7EE4E5B2" w14:textId="77777777" w:rsidR="004473FA" w:rsidRDefault="004473FA" w:rsidP="004473FA">
      <w:pPr>
        <w:rPr>
          <w:rFonts w:asciiTheme="minorHAnsi" w:hAnsiTheme="minorHAnsi" w:cstheme="minorHAnsi"/>
          <w:sz w:val="22"/>
          <w:szCs w:val="22"/>
        </w:rPr>
      </w:pPr>
    </w:p>
    <w:p w14:paraId="2E4CE8BB" w14:textId="77777777" w:rsidR="004473FA" w:rsidRDefault="004473FA" w:rsidP="004473FA">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57892C91" w14:textId="77777777" w:rsidR="004473FA" w:rsidRPr="00D82DC6" w:rsidRDefault="004473FA" w:rsidP="004473FA">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447FA053" w14:textId="77777777" w:rsidR="004473FA" w:rsidRDefault="004473FA" w:rsidP="004473FA">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6F366E56" w14:textId="77777777" w:rsidR="004473FA" w:rsidRPr="00866F7E" w:rsidRDefault="004473FA" w:rsidP="004473FA">
      <w:pPr>
        <w:rPr>
          <w:rFonts w:asciiTheme="minorHAnsi" w:hAnsiTheme="minorHAnsi" w:cstheme="minorHAnsi"/>
          <w:sz w:val="22"/>
          <w:szCs w:val="22"/>
        </w:rPr>
      </w:pPr>
    </w:p>
    <w:p w14:paraId="1633BF72" w14:textId="77777777" w:rsidR="004473FA" w:rsidRDefault="004473FA" w:rsidP="004473FA">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exerce ses fonctions</w:t>
      </w:r>
      <w:proofErr w:type="gramStart"/>
      <w:r w:rsidRPr="00866F7E">
        <w:rPr>
          <w:rFonts w:asciiTheme="minorHAnsi" w:hAnsiTheme="minorHAnsi" w:cstheme="minorHAnsi"/>
          <w:sz w:val="22"/>
          <w:szCs w:val="22"/>
        </w:rPr>
        <w:t xml:space="preserve"> :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A4448F6" w14:textId="77777777" w:rsidR="004473FA" w:rsidRPr="00B43AD4" w:rsidRDefault="004473FA" w:rsidP="004473FA">
      <w:pPr>
        <w:rPr>
          <w:rFonts w:asciiTheme="minorHAnsi" w:hAnsiTheme="minorHAnsi" w:cstheme="minorHAnsi"/>
          <w:sz w:val="22"/>
          <w:szCs w:val="22"/>
        </w:rPr>
      </w:pPr>
    </w:p>
    <w:p w14:paraId="2DD2330B" w14:textId="2D7E5D87" w:rsidR="008E5E83" w:rsidRDefault="008E5E83" w:rsidP="008E5E83">
      <w:pPr>
        <w:rPr>
          <w:rFonts w:asciiTheme="minorHAnsi" w:hAnsiTheme="minorHAnsi" w:cstheme="minorHAnsi"/>
          <w:b/>
          <w:sz w:val="24"/>
          <w:szCs w:val="22"/>
        </w:rPr>
      </w:pPr>
      <w:r w:rsidRPr="008E5E83">
        <w:rPr>
          <w:rFonts w:asciiTheme="minorHAnsi" w:hAnsiTheme="minorHAnsi" w:cstheme="minorHAnsi"/>
          <w:b/>
          <w:sz w:val="24"/>
          <w:szCs w:val="22"/>
        </w:rPr>
        <w:t xml:space="preserve">Article </w:t>
      </w:r>
      <w:r w:rsidR="004473FA">
        <w:rPr>
          <w:rFonts w:asciiTheme="minorHAnsi" w:hAnsiTheme="minorHAnsi" w:cstheme="minorHAnsi"/>
          <w:b/>
          <w:sz w:val="24"/>
          <w:szCs w:val="22"/>
        </w:rPr>
        <w:t>3</w:t>
      </w:r>
    </w:p>
    <w:p w14:paraId="73FD0017" w14:textId="77777777" w:rsidR="008E5E83" w:rsidRPr="008E5E83" w:rsidRDefault="008E5E83" w:rsidP="008E5E83">
      <w:pPr>
        <w:rPr>
          <w:rFonts w:asciiTheme="minorHAnsi" w:hAnsiTheme="minorHAnsi" w:cstheme="minorHAnsi"/>
          <w:sz w:val="22"/>
          <w:szCs w:val="22"/>
        </w:rPr>
      </w:pPr>
      <w:r w:rsidRPr="008E5E83">
        <w:rPr>
          <w:rFonts w:asciiTheme="minorHAnsi" w:hAnsiTheme="minorHAnsi" w:cstheme="minorHAnsi"/>
          <w:sz w:val="22"/>
          <w:szCs w:val="22"/>
          <w:highlight w:val="yellow"/>
        </w:rPr>
        <w:t>(Le cas échéant)</w:t>
      </w:r>
      <w:r w:rsidRPr="008E5E83">
        <w:rPr>
          <w:rFonts w:asciiTheme="minorHAnsi" w:hAnsiTheme="minorHAnsi" w:cstheme="minorHAnsi"/>
          <w:sz w:val="22"/>
          <w:szCs w:val="22"/>
        </w:rPr>
        <w:t xml:space="preserve"> M</w:t>
      </w:r>
      <w:r>
        <w:rPr>
          <w:rFonts w:asciiTheme="minorHAnsi" w:hAnsiTheme="minorHAnsi" w:cstheme="minorHAnsi"/>
          <w:sz w:val="22"/>
          <w:szCs w:val="22"/>
        </w:rPr>
        <w:t>.</w:t>
      </w:r>
      <w:r w:rsidRPr="008E5E83">
        <w:rPr>
          <w:rFonts w:asciiTheme="minorHAnsi" w:hAnsiTheme="minorHAnsi" w:cstheme="minorHAnsi"/>
          <w:sz w:val="22"/>
          <w:szCs w:val="22"/>
        </w:rPr>
        <w:t xml:space="preserve"> </w:t>
      </w:r>
      <w:r w:rsidRPr="008E5E83">
        <w:rPr>
          <w:rFonts w:asciiTheme="minorHAnsi" w:hAnsiTheme="minorHAnsi" w:cstheme="minorHAnsi"/>
          <w:sz w:val="22"/>
          <w:szCs w:val="22"/>
          <w:highlight w:val="yellow"/>
        </w:rPr>
        <w:t>.............................</w:t>
      </w:r>
      <w:r w:rsidRPr="008E5E83">
        <w:rPr>
          <w:rFonts w:asciiTheme="minorHAnsi" w:hAnsiTheme="minorHAnsi" w:cstheme="minorHAnsi"/>
          <w:sz w:val="22"/>
          <w:szCs w:val="22"/>
        </w:rPr>
        <w:t xml:space="preserve"> </w:t>
      </w:r>
      <w:proofErr w:type="gramStart"/>
      <w:r w:rsidRPr="008E5E83">
        <w:rPr>
          <w:rFonts w:asciiTheme="minorHAnsi" w:hAnsiTheme="minorHAnsi" w:cstheme="minorHAnsi"/>
          <w:sz w:val="22"/>
          <w:szCs w:val="22"/>
        </w:rPr>
        <w:t>est</w:t>
      </w:r>
      <w:proofErr w:type="gramEnd"/>
      <w:r w:rsidRPr="008E5E83">
        <w:rPr>
          <w:rFonts w:asciiTheme="minorHAnsi" w:hAnsiTheme="minorHAnsi" w:cstheme="minorHAnsi"/>
          <w:sz w:val="22"/>
          <w:szCs w:val="22"/>
        </w:rPr>
        <w:t xml:space="preserve"> soumis(e) à une période d’essai de </w:t>
      </w:r>
      <w:r w:rsidRPr="008E5E83">
        <w:rPr>
          <w:rFonts w:asciiTheme="minorHAnsi" w:hAnsiTheme="minorHAnsi" w:cstheme="minorHAnsi"/>
          <w:sz w:val="22"/>
          <w:szCs w:val="22"/>
          <w:highlight w:val="yellow"/>
        </w:rPr>
        <w:t>……………….</w:t>
      </w:r>
      <w:r w:rsidRPr="008E5E83">
        <w:rPr>
          <w:rFonts w:asciiTheme="minorHAnsi" w:hAnsiTheme="minorHAnsi" w:cstheme="minorHAnsi"/>
          <w:sz w:val="22"/>
          <w:szCs w:val="22"/>
        </w:rPr>
        <w:t>.</w:t>
      </w:r>
    </w:p>
    <w:p w14:paraId="4BF95D0E" w14:textId="77777777" w:rsidR="008E5E83" w:rsidRPr="008E5E83" w:rsidRDefault="008E5E83" w:rsidP="008E5E83">
      <w:pPr>
        <w:rPr>
          <w:rFonts w:asciiTheme="minorHAnsi" w:hAnsiTheme="minorHAnsi" w:cstheme="minorHAnsi"/>
          <w:sz w:val="22"/>
          <w:szCs w:val="22"/>
        </w:rPr>
      </w:pPr>
      <w:r w:rsidRPr="008E5E83">
        <w:rPr>
          <w:rFonts w:asciiTheme="minorHAnsi" w:hAnsiTheme="minorHAnsi" w:cstheme="minorHAnsi"/>
          <w:sz w:val="22"/>
          <w:szCs w:val="22"/>
          <w:highlight w:val="yellow"/>
        </w:rPr>
        <w:t>(Le cas échéant)</w:t>
      </w:r>
      <w:r w:rsidRPr="008E5E83">
        <w:rPr>
          <w:rFonts w:asciiTheme="minorHAnsi" w:hAnsiTheme="minorHAnsi" w:cstheme="minorHAnsi"/>
          <w:sz w:val="22"/>
          <w:szCs w:val="22"/>
        </w:rPr>
        <w:t xml:space="preserve"> La période d’essai pourra être renouvelée pour une période de</w:t>
      </w:r>
      <w:proofErr w:type="gramStart"/>
      <w:r>
        <w:rPr>
          <w:rFonts w:asciiTheme="minorHAnsi" w:hAnsiTheme="minorHAnsi" w:cstheme="minorHAnsi"/>
          <w:sz w:val="22"/>
          <w:szCs w:val="22"/>
        </w:rPr>
        <w:t xml:space="preserve"> </w:t>
      </w:r>
      <w:r w:rsidRPr="008E5E83">
        <w:rPr>
          <w:rFonts w:asciiTheme="minorHAnsi" w:hAnsiTheme="minorHAnsi" w:cstheme="minorHAnsi"/>
          <w:sz w:val="22"/>
          <w:szCs w:val="22"/>
          <w:highlight w:val="yellow"/>
        </w:rPr>
        <w:t>….</w:t>
      </w:r>
      <w:proofErr w:type="gramEnd"/>
      <w:r w:rsidRPr="008E5E83">
        <w:rPr>
          <w:rFonts w:asciiTheme="minorHAnsi" w:hAnsiTheme="minorHAnsi" w:cstheme="minorHAnsi"/>
          <w:sz w:val="22"/>
          <w:szCs w:val="22"/>
          <w:highlight w:val="yellow"/>
        </w:rPr>
        <w:t>.</w:t>
      </w:r>
      <w:r w:rsidRPr="008E5E83">
        <w:rPr>
          <w:rFonts w:asciiTheme="minorHAnsi" w:hAnsiTheme="minorHAnsi" w:cstheme="minorHAnsi"/>
          <w:sz w:val="22"/>
          <w:szCs w:val="22"/>
        </w:rPr>
        <w:t xml:space="preserve"> (</w:t>
      </w:r>
      <w:proofErr w:type="gramStart"/>
      <w:r w:rsidRPr="008E5E83">
        <w:rPr>
          <w:rFonts w:asciiTheme="minorHAnsi" w:hAnsiTheme="minorHAnsi" w:cstheme="minorHAnsi"/>
          <w:sz w:val="22"/>
          <w:szCs w:val="22"/>
        </w:rPr>
        <w:t>la</w:t>
      </w:r>
      <w:proofErr w:type="gramEnd"/>
      <w:r w:rsidRPr="008E5E83">
        <w:rPr>
          <w:rFonts w:asciiTheme="minorHAnsi" w:hAnsiTheme="minorHAnsi" w:cstheme="minorHAnsi"/>
          <w:sz w:val="22"/>
          <w:szCs w:val="22"/>
        </w:rPr>
        <w:t xml:space="preserve"> période d'essai peut être renouvelée une fois pour une durée au plus égale à sa durée initiale). </w:t>
      </w:r>
    </w:p>
    <w:p w14:paraId="3873AEBD" w14:textId="77777777" w:rsidR="008E5E83" w:rsidRPr="008E5E83" w:rsidRDefault="008E5E83" w:rsidP="008E5E83">
      <w:pPr>
        <w:rPr>
          <w:rFonts w:asciiTheme="minorHAnsi" w:hAnsiTheme="minorHAnsi" w:cstheme="minorHAnsi"/>
          <w:sz w:val="22"/>
          <w:szCs w:val="22"/>
        </w:rPr>
      </w:pPr>
    </w:p>
    <w:p w14:paraId="5D456A22" w14:textId="4B058C2B" w:rsidR="004473FA" w:rsidRDefault="008E5E83">
      <w:pPr>
        <w:rPr>
          <w:rFonts w:asciiTheme="minorHAnsi" w:hAnsiTheme="minorHAnsi" w:cstheme="minorHAnsi"/>
          <w:sz w:val="22"/>
          <w:szCs w:val="22"/>
        </w:rPr>
      </w:pPr>
      <w:r w:rsidRPr="008E5E83">
        <w:rPr>
          <w:rFonts w:asciiTheme="minorHAnsi" w:hAnsiTheme="minorHAnsi" w:cstheme="minorHAnsi"/>
          <w:b/>
          <w:sz w:val="22"/>
          <w:szCs w:val="22"/>
        </w:rPr>
        <w:t>Important</w:t>
      </w:r>
      <w:r w:rsidR="00402C2E">
        <w:rPr>
          <w:rFonts w:asciiTheme="minorHAnsi" w:hAnsiTheme="minorHAnsi" w:cstheme="minorHAnsi"/>
          <w:b/>
          <w:sz w:val="22"/>
          <w:szCs w:val="22"/>
        </w:rPr>
        <w:t xml:space="preserve"> </w:t>
      </w:r>
      <w:r w:rsidRPr="008E5E83">
        <w:rPr>
          <w:rFonts w:asciiTheme="minorHAnsi" w:hAnsiTheme="minorHAnsi" w:cstheme="minorHAnsi"/>
          <w:sz w:val="22"/>
          <w:szCs w:val="22"/>
        </w:rPr>
        <w:t>: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r w:rsidR="004473FA">
        <w:rPr>
          <w:rFonts w:asciiTheme="minorHAnsi" w:hAnsiTheme="minorHAnsi" w:cstheme="minorHAnsi"/>
          <w:sz w:val="22"/>
          <w:szCs w:val="22"/>
        </w:rPr>
        <w:br w:type="page"/>
      </w:r>
    </w:p>
    <w:p w14:paraId="66F5CBA7" w14:textId="77777777" w:rsidR="004473FA" w:rsidRDefault="004473FA" w:rsidP="008E5E83">
      <w:pPr>
        <w:rPr>
          <w:rFonts w:asciiTheme="minorHAnsi" w:hAnsiTheme="minorHAnsi" w:cstheme="minorHAnsi"/>
          <w:sz w:val="22"/>
          <w:szCs w:val="22"/>
        </w:rPr>
      </w:pPr>
    </w:p>
    <w:p w14:paraId="1720EB8C" w14:textId="5CAFF6E9" w:rsidR="008E5E83" w:rsidRPr="008E5E83" w:rsidRDefault="008E5E83" w:rsidP="008E5E83">
      <w:pPr>
        <w:rPr>
          <w:rFonts w:asciiTheme="minorHAnsi" w:hAnsiTheme="minorHAnsi" w:cstheme="minorHAnsi"/>
          <w:sz w:val="22"/>
          <w:szCs w:val="22"/>
        </w:rPr>
      </w:pPr>
      <w:r w:rsidRPr="008E5E83">
        <w:rPr>
          <w:rFonts w:asciiTheme="minorHAnsi" w:hAnsiTheme="minorHAnsi" w:cstheme="minorHAnsi"/>
          <w:b/>
          <w:sz w:val="22"/>
          <w:szCs w:val="22"/>
        </w:rPr>
        <w:t>Rappel</w:t>
      </w:r>
      <w:r w:rsidRPr="008E5E83">
        <w:rPr>
          <w:rFonts w:asciiTheme="minorHAnsi" w:hAnsiTheme="minorHAnsi" w:cstheme="minorHAnsi"/>
          <w:sz w:val="22"/>
          <w:szCs w:val="22"/>
        </w:rPr>
        <w:t xml:space="preserve"> : la durée initiale de la période d'essai peut être modulée à raison d'un jour ouvré par semaine de durée de contrat, dans la limite :</w:t>
      </w:r>
    </w:p>
    <w:p w14:paraId="64F9053E" w14:textId="7D81E7D8" w:rsidR="008E5E83" w:rsidRPr="00767BA5" w:rsidRDefault="00767BA5" w:rsidP="00767BA5">
      <w:pPr>
        <w:rPr>
          <w:rFonts w:asciiTheme="minorHAnsi" w:hAnsiTheme="minorHAnsi" w:cstheme="minorHAnsi"/>
          <w:sz w:val="22"/>
          <w:szCs w:val="22"/>
        </w:rPr>
      </w:pPr>
      <w:r w:rsidRPr="00767BA5">
        <w:rPr>
          <w:rFonts w:asciiTheme="minorHAnsi" w:hAnsiTheme="minorHAnsi" w:cstheme="minorHAnsi"/>
          <w:sz w:val="22"/>
          <w:szCs w:val="22"/>
        </w:rPr>
        <w:t>-</w:t>
      </w:r>
      <w:r>
        <w:rPr>
          <w:rFonts w:asciiTheme="minorHAnsi" w:hAnsiTheme="minorHAnsi" w:cstheme="minorHAnsi"/>
          <w:sz w:val="22"/>
          <w:szCs w:val="22"/>
        </w:rPr>
        <w:t xml:space="preserve"> </w:t>
      </w:r>
      <w:r w:rsidR="008E5E83" w:rsidRPr="00767BA5">
        <w:rPr>
          <w:rFonts w:asciiTheme="minorHAnsi" w:hAnsiTheme="minorHAnsi" w:cstheme="minorHAnsi"/>
          <w:sz w:val="22"/>
          <w:szCs w:val="22"/>
        </w:rPr>
        <w:t>de trois semaines lorsque la durée initialement prévue au contrat est inférieure à six mois ;</w:t>
      </w:r>
    </w:p>
    <w:p w14:paraId="404AFBE2" w14:textId="654FFB75" w:rsidR="008E5E83" w:rsidRPr="00767BA5" w:rsidRDefault="00767BA5" w:rsidP="00767BA5">
      <w:pPr>
        <w:rPr>
          <w:rFonts w:asciiTheme="minorHAnsi" w:hAnsiTheme="minorHAnsi" w:cstheme="minorHAnsi"/>
          <w:sz w:val="22"/>
          <w:szCs w:val="22"/>
        </w:rPr>
      </w:pPr>
      <w:r>
        <w:rPr>
          <w:rFonts w:asciiTheme="minorHAnsi" w:hAnsiTheme="minorHAnsi" w:cstheme="minorHAnsi"/>
          <w:sz w:val="22"/>
          <w:szCs w:val="22"/>
        </w:rPr>
        <w:t xml:space="preserve">- </w:t>
      </w:r>
      <w:r w:rsidR="008E5E83" w:rsidRPr="00767BA5">
        <w:rPr>
          <w:rFonts w:asciiTheme="minorHAnsi" w:hAnsiTheme="minorHAnsi" w:cstheme="minorHAnsi"/>
          <w:sz w:val="22"/>
          <w:szCs w:val="22"/>
        </w:rPr>
        <w:t>d'un mois lorsque la durée initialement prévue au contrat est inférieure à un an ;</w:t>
      </w:r>
    </w:p>
    <w:p w14:paraId="17ADD735" w14:textId="1A0F2F75" w:rsidR="008E5E83" w:rsidRPr="00767BA5" w:rsidRDefault="00767BA5" w:rsidP="00767BA5">
      <w:pPr>
        <w:rPr>
          <w:rFonts w:asciiTheme="minorHAnsi" w:hAnsiTheme="minorHAnsi" w:cstheme="minorHAnsi"/>
          <w:sz w:val="22"/>
          <w:szCs w:val="22"/>
        </w:rPr>
      </w:pPr>
      <w:r>
        <w:rPr>
          <w:rFonts w:asciiTheme="minorHAnsi" w:hAnsiTheme="minorHAnsi" w:cstheme="minorHAnsi"/>
          <w:sz w:val="22"/>
          <w:szCs w:val="22"/>
        </w:rPr>
        <w:t xml:space="preserve">- </w:t>
      </w:r>
      <w:r w:rsidR="008E5E83" w:rsidRPr="00767BA5">
        <w:rPr>
          <w:rFonts w:asciiTheme="minorHAnsi" w:hAnsiTheme="minorHAnsi" w:cstheme="minorHAnsi"/>
          <w:sz w:val="22"/>
          <w:szCs w:val="22"/>
        </w:rPr>
        <w:t>de deux mois lorsque la durée initialement prévue au contrat est inférieure à deux ans ;</w:t>
      </w:r>
    </w:p>
    <w:p w14:paraId="0325D863" w14:textId="554DA380" w:rsidR="008E5E83" w:rsidRPr="00767BA5" w:rsidRDefault="00767BA5" w:rsidP="00767BA5">
      <w:pPr>
        <w:rPr>
          <w:rFonts w:asciiTheme="minorHAnsi" w:hAnsiTheme="minorHAnsi" w:cstheme="minorHAnsi"/>
          <w:sz w:val="22"/>
          <w:szCs w:val="22"/>
        </w:rPr>
      </w:pPr>
      <w:r>
        <w:rPr>
          <w:rFonts w:asciiTheme="minorHAnsi" w:hAnsiTheme="minorHAnsi" w:cstheme="minorHAnsi"/>
          <w:sz w:val="22"/>
          <w:szCs w:val="22"/>
        </w:rPr>
        <w:t xml:space="preserve">- </w:t>
      </w:r>
      <w:r w:rsidR="008E5E83" w:rsidRPr="00767BA5">
        <w:rPr>
          <w:rFonts w:asciiTheme="minorHAnsi" w:hAnsiTheme="minorHAnsi" w:cstheme="minorHAnsi"/>
          <w:sz w:val="22"/>
          <w:szCs w:val="22"/>
        </w:rPr>
        <w:t>de trois mois lorsque la durée initialement prévue au contrat est égale ou supérieure à deux ans.</w:t>
      </w:r>
    </w:p>
    <w:p w14:paraId="5DEAF00E" w14:textId="77777777" w:rsidR="008E5E83" w:rsidRDefault="008E5E83" w:rsidP="008E5E83">
      <w:pPr>
        <w:rPr>
          <w:rFonts w:asciiTheme="minorHAnsi" w:hAnsiTheme="minorHAnsi" w:cstheme="minorHAnsi"/>
          <w:sz w:val="22"/>
          <w:szCs w:val="22"/>
        </w:rPr>
      </w:pPr>
    </w:p>
    <w:p w14:paraId="48BD97C1" w14:textId="77777777" w:rsidR="004473FA" w:rsidRPr="00866F7E" w:rsidRDefault="004473FA" w:rsidP="004473FA">
      <w:pPr>
        <w:rPr>
          <w:rFonts w:asciiTheme="minorHAnsi" w:hAnsiTheme="minorHAnsi" w:cstheme="minorHAnsi"/>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4</w:t>
      </w:r>
      <w:r w:rsidRPr="00866F7E">
        <w:rPr>
          <w:rFonts w:asciiTheme="minorHAnsi" w:hAnsiTheme="minorHAnsi" w:cstheme="minorHAnsi"/>
          <w:b/>
          <w:sz w:val="22"/>
          <w:szCs w:val="22"/>
        </w:rPr>
        <w:t xml:space="preserve"> </w:t>
      </w:r>
    </w:p>
    <w:p w14:paraId="29BD6DD0" w14:textId="77777777" w:rsidR="009018D6" w:rsidRPr="009018D6" w:rsidRDefault="009018D6" w:rsidP="009018D6">
      <w:pPr>
        <w:spacing w:line="276" w:lineRule="auto"/>
        <w:jc w:val="both"/>
        <w:rPr>
          <w:rFonts w:asciiTheme="minorHAnsi" w:hAnsiTheme="minorHAnsi" w:cstheme="minorBidi"/>
          <w:kern w:val="2"/>
          <w:sz w:val="22"/>
          <w:szCs w:val="22"/>
          <w14:ligatures w14:val="standardContextual"/>
        </w:rPr>
      </w:pPr>
      <w:r w:rsidRPr="009018D6">
        <w:rPr>
          <w:rFonts w:asciiTheme="minorHAnsi" w:hAnsiTheme="minorHAnsi" w:cstheme="minorBidi"/>
          <w:kern w:val="2"/>
          <w:sz w:val="22"/>
          <w:szCs w:val="22"/>
          <w:highlight w:val="yellow"/>
          <w14:ligatures w14:val="standardContextual"/>
        </w:rPr>
        <w:t>M/Mme………</w:t>
      </w:r>
      <w:proofErr w:type="gramStart"/>
      <w:r w:rsidRPr="009018D6">
        <w:rPr>
          <w:rFonts w:asciiTheme="minorHAnsi" w:hAnsiTheme="minorHAnsi" w:cstheme="minorBidi"/>
          <w:kern w:val="2"/>
          <w:sz w:val="22"/>
          <w:szCs w:val="22"/>
          <w:highlight w:val="yellow"/>
          <w14:ligatures w14:val="standardContextual"/>
        </w:rPr>
        <w:t>…….</w:t>
      </w:r>
      <w:proofErr w:type="gramEnd"/>
      <w:r w:rsidRPr="009018D6">
        <w:rPr>
          <w:rFonts w:asciiTheme="minorHAnsi" w:hAnsiTheme="minorHAnsi" w:cstheme="minorBidi"/>
          <w:kern w:val="2"/>
          <w:sz w:val="22"/>
          <w:szCs w:val="22"/>
          <w14:ligatures w14:val="standardContextual"/>
        </w:rPr>
        <w:t xml:space="preserve">percevra une rémunération </w:t>
      </w:r>
      <w:r w:rsidRPr="009018D6">
        <w:rPr>
          <w:rFonts w:ascii="Calibri" w:eastAsia="Times New Roman" w:hAnsi="Calibri" w:cs="Calibri"/>
          <w:sz w:val="22"/>
          <w:szCs w:val="22"/>
          <w:lang w:eastAsia="fr-FR"/>
        </w:rPr>
        <w:t>constituée des éléments suivants :</w:t>
      </w:r>
    </w:p>
    <w:p w14:paraId="632A8FF0" w14:textId="77777777" w:rsidR="009018D6" w:rsidRPr="009018D6" w:rsidRDefault="009018D6" w:rsidP="009018D6">
      <w:pPr>
        <w:ind w:firstLine="708"/>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 xml:space="preserve">- un traitement indiciaire brut afférent à l’indice brut </w:t>
      </w:r>
      <w:proofErr w:type="gramStart"/>
      <w:r w:rsidRPr="009018D6">
        <w:rPr>
          <w:rFonts w:ascii="Calibri" w:eastAsia="Times New Roman" w:hAnsi="Calibri" w:cs="Calibri"/>
          <w:sz w:val="22"/>
          <w:szCs w:val="22"/>
          <w:highlight w:val="yellow"/>
          <w:lang w:eastAsia="fr-FR"/>
        </w:rPr>
        <w:t>…….</w:t>
      </w:r>
      <w:proofErr w:type="gramEnd"/>
      <w:r w:rsidRPr="009018D6">
        <w:rPr>
          <w:rFonts w:ascii="Calibri" w:eastAsia="Times New Roman" w:hAnsi="Calibri" w:cs="Calibri"/>
          <w:sz w:val="22"/>
          <w:szCs w:val="22"/>
          <w:highlight w:val="yellow"/>
          <w:lang w:eastAsia="fr-FR"/>
        </w:rPr>
        <w:t>.,</w:t>
      </w:r>
      <w:r w:rsidRPr="009018D6">
        <w:rPr>
          <w:rFonts w:ascii="Calibri" w:eastAsia="Times New Roman" w:hAnsi="Calibri" w:cs="Calibri"/>
          <w:sz w:val="22"/>
          <w:szCs w:val="22"/>
          <w:lang w:eastAsia="fr-FR"/>
        </w:rPr>
        <w:t xml:space="preserve"> indice majoré </w:t>
      </w:r>
      <w:r w:rsidRPr="009018D6">
        <w:rPr>
          <w:rFonts w:ascii="Calibri" w:eastAsia="Times New Roman" w:hAnsi="Calibri" w:cs="Calibri"/>
          <w:sz w:val="22"/>
          <w:szCs w:val="22"/>
          <w:highlight w:val="yellow"/>
          <w:lang w:eastAsia="fr-FR"/>
        </w:rPr>
        <w:t>…….</w:t>
      </w:r>
      <w:r w:rsidRPr="009018D6">
        <w:rPr>
          <w:rFonts w:ascii="Calibri" w:eastAsia="Times New Roman" w:hAnsi="Calibri" w:cs="Calibri"/>
          <w:sz w:val="22"/>
          <w:szCs w:val="22"/>
          <w:lang w:eastAsia="fr-FR"/>
        </w:rPr>
        <w:t xml:space="preserve"> </w:t>
      </w:r>
      <w:proofErr w:type="gramStart"/>
      <w:r w:rsidRPr="009018D6">
        <w:rPr>
          <w:rFonts w:ascii="Calibri" w:eastAsia="Times New Roman" w:hAnsi="Calibri" w:cs="Calibri"/>
          <w:sz w:val="22"/>
          <w:szCs w:val="22"/>
          <w:lang w:eastAsia="fr-FR"/>
        </w:rPr>
        <w:t>soit</w:t>
      </w:r>
      <w:proofErr w:type="gramEnd"/>
      <w:r w:rsidRPr="009018D6">
        <w:rPr>
          <w:rFonts w:ascii="Calibri" w:eastAsia="Times New Roman" w:hAnsi="Calibri" w:cs="Calibri"/>
          <w:sz w:val="22"/>
          <w:szCs w:val="22"/>
          <w:lang w:eastAsia="fr-FR"/>
        </w:rPr>
        <w:t xml:space="preserve"> un montant brut de </w:t>
      </w:r>
      <w:r w:rsidRPr="009018D6">
        <w:rPr>
          <w:rFonts w:ascii="Calibri" w:eastAsia="Times New Roman" w:hAnsi="Calibri" w:cs="Calibri"/>
          <w:sz w:val="22"/>
          <w:szCs w:val="22"/>
          <w:highlight w:val="yellow"/>
          <w:lang w:eastAsia="fr-FR"/>
        </w:rPr>
        <w:t>……………..€ </w:t>
      </w:r>
      <w:r w:rsidRPr="009018D6">
        <w:rPr>
          <w:rFonts w:ascii="Calibri" w:eastAsia="Times New Roman" w:hAnsi="Calibri" w:cs="Calibri"/>
          <w:sz w:val="22"/>
          <w:szCs w:val="22"/>
          <w:lang w:eastAsia="fr-FR"/>
        </w:rPr>
        <w:t>;</w:t>
      </w:r>
    </w:p>
    <w:p w14:paraId="72E0E00C" w14:textId="77777777" w:rsidR="009018D6" w:rsidRPr="009018D6" w:rsidRDefault="009018D6" w:rsidP="009018D6">
      <w:pPr>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La rémunération sera versée chaque mois après service fait par virement sur compte bancaire.</w:t>
      </w:r>
    </w:p>
    <w:p w14:paraId="380021D9" w14:textId="77777777" w:rsidR="009018D6" w:rsidRPr="009018D6" w:rsidRDefault="009018D6" w:rsidP="009018D6">
      <w:pPr>
        <w:ind w:left="720"/>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 (le cas échéant) les primes et indemnités liées au cadre d’emplois et aux fonctions occupées ;</w:t>
      </w:r>
    </w:p>
    <w:p w14:paraId="781F547A" w14:textId="77777777" w:rsidR="009018D6" w:rsidRPr="009018D6" w:rsidRDefault="009018D6" w:rsidP="009018D6">
      <w:pPr>
        <w:ind w:left="720"/>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 (le cas échéant) le supplément familial de traitement prévu aux articles L.712-8 à L.712-11 du CGFP ;</w:t>
      </w:r>
    </w:p>
    <w:p w14:paraId="64F8B392" w14:textId="77777777" w:rsidR="009018D6" w:rsidRPr="009018D6" w:rsidRDefault="009018D6" w:rsidP="009018D6">
      <w:pPr>
        <w:ind w:left="720"/>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 (le cas échéant) les heures complémentaires et/ou les heures supplémentaires ;</w:t>
      </w:r>
    </w:p>
    <w:p w14:paraId="340DCD91" w14:textId="77777777" w:rsidR="009018D6" w:rsidRPr="009018D6" w:rsidRDefault="009018D6" w:rsidP="009018D6">
      <w:pPr>
        <w:ind w:left="720"/>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 xml:space="preserve">- (le cas échéant) les astreintes et permanences </w:t>
      </w:r>
    </w:p>
    <w:p w14:paraId="1094123D" w14:textId="77777777" w:rsidR="009018D6" w:rsidRPr="009018D6" w:rsidRDefault="009018D6" w:rsidP="009018D6">
      <w:pPr>
        <w:ind w:left="720"/>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 xml:space="preserve">- etc. </w:t>
      </w:r>
    </w:p>
    <w:p w14:paraId="1B8C6A7B" w14:textId="77777777" w:rsidR="009018D6" w:rsidRPr="009018D6" w:rsidRDefault="009018D6" w:rsidP="009018D6">
      <w:pPr>
        <w:rPr>
          <w:rFonts w:ascii="Calibri" w:eastAsia="Times New Roman" w:hAnsi="Calibri" w:cs="Calibri"/>
          <w:sz w:val="22"/>
          <w:szCs w:val="22"/>
          <w:lang w:eastAsia="fr-FR"/>
        </w:rPr>
      </w:pPr>
      <w:r w:rsidRPr="009018D6">
        <w:rPr>
          <w:rFonts w:ascii="Calibri" w:eastAsia="Times New Roman" w:hAnsi="Calibri" w:cs="Calibri"/>
          <w:sz w:val="22"/>
          <w:szCs w:val="22"/>
          <w:lang w:eastAsia="fr-FR"/>
        </w:rPr>
        <w:t>(</w:t>
      </w:r>
      <w:proofErr w:type="gramStart"/>
      <w:r w:rsidRPr="009018D6">
        <w:rPr>
          <w:rFonts w:ascii="Calibri" w:eastAsia="Times New Roman" w:hAnsi="Calibri" w:cs="Calibri"/>
          <w:sz w:val="22"/>
          <w:szCs w:val="22"/>
          <w:lang w:eastAsia="fr-FR"/>
        </w:rPr>
        <w:t>le</w:t>
      </w:r>
      <w:proofErr w:type="gramEnd"/>
      <w:r w:rsidRPr="009018D6">
        <w:rPr>
          <w:rFonts w:ascii="Calibri" w:eastAsia="Times New Roman" w:hAnsi="Calibri" w:cs="Calibri"/>
          <w:sz w:val="22"/>
          <w:szCs w:val="22"/>
          <w:lang w:eastAsia="fr-FR"/>
        </w:rPr>
        <w:t xml:space="preserve"> cas échéant) Les modalités de versement ainsi que la périodicité de versement de ces éléments sont prévues dans des arrêtés spécifiques.</w:t>
      </w:r>
    </w:p>
    <w:p w14:paraId="68A3B271" w14:textId="77777777" w:rsidR="00670F89" w:rsidRDefault="00670F89" w:rsidP="008E5E83">
      <w:pPr>
        <w:rPr>
          <w:rFonts w:asciiTheme="minorHAnsi" w:hAnsiTheme="minorHAnsi" w:cstheme="minorHAnsi"/>
          <w:sz w:val="22"/>
          <w:szCs w:val="22"/>
        </w:rPr>
      </w:pPr>
    </w:p>
    <w:p w14:paraId="6B01889E" w14:textId="0E3852D3" w:rsidR="00670F89" w:rsidRDefault="00670F89" w:rsidP="008E5E83">
      <w:pPr>
        <w:rPr>
          <w:rFonts w:asciiTheme="minorHAnsi" w:hAnsiTheme="minorHAnsi" w:cstheme="minorHAnsi"/>
          <w:b/>
          <w:sz w:val="24"/>
          <w:szCs w:val="22"/>
        </w:rPr>
      </w:pPr>
      <w:r w:rsidRPr="00670F89">
        <w:rPr>
          <w:rFonts w:asciiTheme="minorHAnsi" w:hAnsiTheme="minorHAnsi" w:cstheme="minorHAnsi"/>
          <w:b/>
          <w:sz w:val="24"/>
          <w:szCs w:val="22"/>
        </w:rPr>
        <w:t xml:space="preserve">Article </w:t>
      </w:r>
      <w:r w:rsidR="004473FA">
        <w:rPr>
          <w:rFonts w:asciiTheme="minorHAnsi" w:hAnsiTheme="minorHAnsi" w:cstheme="minorHAnsi"/>
          <w:b/>
          <w:sz w:val="24"/>
          <w:szCs w:val="22"/>
        </w:rPr>
        <w:t>5</w:t>
      </w:r>
    </w:p>
    <w:p w14:paraId="73BAC198" w14:textId="77777777" w:rsidR="004473FA" w:rsidRPr="004D2E4E" w:rsidRDefault="004473FA" w:rsidP="004473FA">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5EA1ECBD" w14:textId="77777777" w:rsidR="004473FA" w:rsidRPr="00B43AD4" w:rsidRDefault="004473FA" w:rsidP="004473FA">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proofErr w:type="gramStart"/>
      <w:r w:rsidRPr="002C2237">
        <w:rPr>
          <w:rFonts w:asciiTheme="minorHAnsi" w:hAnsiTheme="minorHAnsi" w:cstheme="minorHAnsi"/>
          <w:sz w:val="22"/>
          <w:szCs w:val="22"/>
          <w:highlight w:val="yellow"/>
        </w:rPr>
        <w:t>…….</w:t>
      </w:r>
      <w:proofErr w:type="gramEnd"/>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4270CFD9" w14:textId="77777777" w:rsidR="00F25CD3" w:rsidRDefault="00F25CD3" w:rsidP="00670F89">
      <w:pPr>
        <w:rPr>
          <w:rFonts w:asciiTheme="minorHAnsi" w:hAnsiTheme="minorHAnsi" w:cstheme="minorHAnsi"/>
          <w:sz w:val="22"/>
          <w:szCs w:val="22"/>
        </w:rPr>
      </w:pPr>
    </w:p>
    <w:p w14:paraId="7CE28CF2" w14:textId="20B62113" w:rsidR="00F25CD3" w:rsidRDefault="00F25CD3" w:rsidP="00F25CD3">
      <w:pPr>
        <w:rPr>
          <w:rFonts w:asciiTheme="minorHAnsi" w:hAnsiTheme="minorHAnsi" w:cstheme="minorHAnsi"/>
          <w:b/>
          <w:sz w:val="24"/>
          <w:szCs w:val="22"/>
        </w:rPr>
      </w:pPr>
      <w:r w:rsidRPr="00670F89">
        <w:rPr>
          <w:rFonts w:asciiTheme="minorHAnsi" w:hAnsiTheme="minorHAnsi" w:cstheme="minorHAnsi"/>
          <w:b/>
          <w:sz w:val="24"/>
          <w:szCs w:val="22"/>
        </w:rPr>
        <w:t>A</w:t>
      </w:r>
      <w:r>
        <w:rPr>
          <w:rFonts w:asciiTheme="minorHAnsi" w:hAnsiTheme="minorHAnsi" w:cstheme="minorHAnsi"/>
          <w:b/>
          <w:sz w:val="24"/>
          <w:szCs w:val="22"/>
        </w:rPr>
        <w:t xml:space="preserve">rticle </w:t>
      </w:r>
      <w:r w:rsidR="004473FA">
        <w:rPr>
          <w:rFonts w:asciiTheme="minorHAnsi" w:hAnsiTheme="minorHAnsi" w:cstheme="minorHAnsi"/>
          <w:b/>
          <w:sz w:val="24"/>
          <w:szCs w:val="22"/>
        </w:rPr>
        <w:t>6</w:t>
      </w:r>
    </w:p>
    <w:p w14:paraId="1A462D4E" w14:textId="66E59DA4" w:rsidR="00F25CD3" w:rsidRDefault="00F25CD3" w:rsidP="00F25CD3">
      <w:pPr>
        <w:rPr>
          <w:rFonts w:asciiTheme="minorHAnsi" w:hAnsiTheme="minorHAnsi" w:cstheme="minorHAnsi"/>
          <w:sz w:val="22"/>
          <w:szCs w:val="22"/>
        </w:rPr>
      </w:pPr>
      <w:r w:rsidRPr="00F25CD3">
        <w:rPr>
          <w:rFonts w:asciiTheme="minorHAnsi" w:hAnsiTheme="minorHAnsi" w:cstheme="minorHAnsi"/>
          <w:sz w:val="22"/>
          <w:szCs w:val="22"/>
        </w:rPr>
        <w:t>M</w:t>
      </w:r>
      <w:r>
        <w:rPr>
          <w:rFonts w:asciiTheme="minorHAnsi" w:hAnsiTheme="minorHAnsi" w:cstheme="minorHAnsi"/>
          <w:sz w:val="22"/>
          <w:szCs w:val="22"/>
        </w:rPr>
        <w:t xml:space="preserve">. </w:t>
      </w:r>
      <w:r w:rsidRPr="00F25CD3">
        <w:rPr>
          <w:rFonts w:asciiTheme="minorHAnsi" w:hAnsiTheme="minorHAnsi" w:cstheme="minorHAnsi"/>
          <w:sz w:val="22"/>
          <w:szCs w:val="22"/>
          <w:highlight w:val="yellow"/>
        </w:rPr>
        <w:t>…………...</w:t>
      </w:r>
      <w:r>
        <w:rPr>
          <w:rFonts w:asciiTheme="minorHAnsi" w:hAnsiTheme="minorHAnsi" w:cstheme="minorHAnsi"/>
          <w:sz w:val="22"/>
          <w:szCs w:val="22"/>
        </w:rPr>
        <w:t xml:space="preserve"> </w:t>
      </w:r>
      <w:r w:rsidRPr="00F25CD3">
        <w:rPr>
          <w:rFonts w:asciiTheme="minorHAnsi" w:hAnsiTheme="minorHAnsi" w:cstheme="minorHAnsi"/>
          <w:sz w:val="22"/>
          <w:szCs w:val="22"/>
        </w:rPr>
        <w:t xml:space="preserve">est soumis (e) aux droits et obligations des fonctionnaires tels </w:t>
      </w:r>
      <w:r w:rsidR="006E45D4">
        <w:rPr>
          <w:rFonts w:asciiTheme="minorHAnsi" w:hAnsiTheme="minorHAnsi" w:cstheme="minorHAnsi"/>
          <w:sz w:val="22"/>
          <w:szCs w:val="22"/>
        </w:rPr>
        <w:t xml:space="preserve">que définis par le </w:t>
      </w:r>
      <w:r w:rsidR="009E746D">
        <w:rPr>
          <w:rFonts w:asciiTheme="minorHAnsi" w:hAnsiTheme="minorHAnsi" w:cstheme="minorHAnsi"/>
          <w:sz w:val="22"/>
          <w:szCs w:val="22"/>
        </w:rPr>
        <w:t>C</w:t>
      </w:r>
      <w:r w:rsidR="006E45D4">
        <w:rPr>
          <w:rFonts w:asciiTheme="minorHAnsi" w:hAnsiTheme="minorHAnsi" w:cstheme="minorHAnsi"/>
          <w:sz w:val="22"/>
          <w:szCs w:val="22"/>
        </w:rPr>
        <w:t>ode général de la fonction publique e</w:t>
      </w:r>
      <w:r w:rsidRPr="00F25CD3">
        <w:rPr>
          <w:rFonts w:asciiTheme="minorHAnsi" w:hAnsiTheme="minorHAnsi" w:cstheme="minorHAnsi"/>
          <w:sz w:val="22"/>
          <w:szCs w:val="22"/>
        </w:rPr>
        <w:t>t par le décret n° 88-145 du 15 février 1988 susvisés.</w:t>
      </w:r>
    </w:p>
    <w:p w14:paraId="1967970F" w14:textId="77777777" w:rsidR="00F25CD3" w:rsidRDefault="00F25CD3" w:rsidP="00F25CD3">
      <w:pPr>
        <w:rPr>
          <w:rFonts w:asciiTheme="minorHAnsi" w:hAnsiTheme="minorHAnsi" w:cstheme="minorHAnsi"/>
          <w:sz w:val="22"/>
          <w:szCs w:val="22"/>
        </w:rPr>
      </w:pPr>
    </w:p>
    <w:p w14:paraId="361AD9C4" w14:textId="069D951B" w:rsidR="00F25CD3" w:rsidRDefault="00F25CD3" w:rsidP="00F25CD3">
      <w:pPr>
        <w:rPr>
          <w:rFonts w:asciiTheme="minorHAnsi" w:hAnsiTheme="minorHAnsi" w:cstheme="minorHAnsi"/>
          <w:b/>
          <w:sz w:val="24"/>
          <w:szCs w:val="22"/>
        </w:rPr>
      </w:pPr>
      <w:r w:rsidRPr="00670F89">
        <w:rPr>
          <w:rFonts w:asciiTheme="minorHAnsi" w:hAnsiTheme="minorHAnsi" w:cstheme="minorHAnsi"/>
          <w:b/>
          <w:sz w:val="24"/>
          <w:szCs w:val="22"/>
        </w:rPr>
        <w:t>A</w:t>
      </w:r>
      <w:r>
        <w:rPr>
          <w:rFonts w:asciiTheme="minorHAnsi" w:hAnsiTheme="minorHAnsi" w:cstheme="minorHAnsi"/>
          <w:b/>
          <w:sz w:val="24"/>
          <w:szCs w:val="22"/>
        </w:rPr>
        <w:t xml:space="preserve">rticle </w:t>
      </w:r>
      <w:r w:rsidR="004473FA">
        <w:rPr>
          <w:rFonts w:asciiTheme="minorHAnsi" w:hAnsiTheme="minorHAnsi" w:cstheme="minorHAnsi"/>
          <w:b/>
          <w:sz w:val="24"/>
          <w:szCs w:val="22"/>
        </w:rPr>
        <w:t>7</w:t>
      </w:r>
    </w:p>
    <w:p w14:paraId="3F20FA56" w14:textId="77777777" w:rsidR="00F25CD3" w:rsidRPr="00F25CD3" w:rsidRDefault="00F25CD3" w:rsidP="00F25CD3">
      <w:pPr>
        <w:rPr>
          <w:rFonts w:asciiTheme="minorHAnsi" w:hAnsiTheme="minorHAnsi" w:cstheme="minorHAnsi"/>
          <w:sz w:val="22"/>
          <w:szCs w:val="22"/>
        </w:rPr>
      </w:pPr>
      <w:r w:rsidRPr="00F25CD3">
        <w:rPr>
          <w:rFonts w:asciiTheme="minorHAnsi" w:hAnsiTheme="minorHAnsi" w:cstheme="minorHAnsi"/>
          <w:sz w:val="22"/>
          <w:szCs w:val="22"/>
        </w:rPr>
        <w:t>Le présent contrat est susceptible d’être renouvelé dans la limite d'une durée totale de 2 ans, lorsque la procédure de recrutement pour pourvoir l'emploi par un fonctionnaire n'a pu aboutir.</w:t>
      </w:r>
    </w:p>
    <w:p w14:paraId="6F308FAE" w14:textId="6C9AC08A" w:rsidR="00F25CD3" w:rsidRPr="00F25CD3" w:rsidRDefault="00F25CD3" w:rsidP="00F25CD3">
      <w:pPr>
        <w:rPr>
          <w:rFonts w:asciiTheme="minorHAnsi" w:hAnsiTheme="minorHAnsi" w:cstheme="minorHAnsi"/>
          <w:sz w:val="22"/>
          <w:szCs w:val="22"/>
        </w:rPr>
      </w:pPr>
    </w:p>
    <w:p w14:paraId="3504E944" w14:textId="77777777" w:rsidR="00F25CD3" w:rsidRPr="00F25CD3" w:rsidRDefault="00F25CD3" w:rsidP="00F25CD3">
      <w:pPr>
        <w:rPr>
          <w:rFonts w:asciiTheme="minorHAnsi" w:hAnsiTheme="minorHAnsi" w:cstheme="minorHAnsi"/>
          <w:sz w:val="22"/>
          <w:szCs w:val="22"/>
        </w:rPr>
      </w:pPr>
      <w:r w:rsidRPr="00F25CD3">
        <w:rPr>
          <w:rFonts w:asciiTheme="minorHAnsi" w:hAnsiTheme="minorHAnsi" w:cstheme="minorHAnsi"/>
          <w:sz w:val="22"/>
          <w:szCs w:val="22"/>
        </w:rPr>
        <w:t xml:space="preserve">L’autorité territoriale notifie son intention de renouveler ou pas l’engagement au plus tard : </w:t>
      </w:r>
    </w:p>
    <w:p w14:paraId="1875B4A4" w14:textId="03B43462" w:rsidR="00F25CD3" w:rsidRPr="001902D6" w:rsidRDefault="001902D6" w:rsidP="001902D6">
      <w:pPr>
        <w:rPr>
          <w:rFonts w:asciiTheme="minorHAnsi" w:hAnsiTheme="minorHAnsi" w:cstheme="minorHAnsi"/>
          <w:sz w:val="22"/>
          <w:szCs w:val="22"/>
        </w:rPr>
      </w:pPr>
      <w:r w:rsidRPr="001902D6">
        <w:rPr>
          <w:rFonts w:asciiTheme="minorHAnsi" w:hAnsiTheme="minorHAnsi" w:cstheme="minorHAnsi"/>
          <w:sz w:val="22"/>
          <w:szCs w:val="22"/>
        </w:rPr>
        <w:t>-</w:t>
      </w:r>
      <w:r>
        <w:rPr>
          <w:rFonts w:asciiTheme="minorHAnsi" w:hAnsiTheme="minorHAnsi" w:cstheme="minorHAnsi"/>
          <w:sz w:val="22"/>
          <w:szCs w:val="22"/>
        </w:rPr>
        <w:t xml:space="preserve"> </w:t>
      </w:r>
      <w:r w:rsidR="00F25CD3" w:rsidRPr="001902D6">
        <w:rPr>
          <w:rFonts w:asciiTheme="minorHAnsi" w:hAnsiTheme="minorHAnsi" w:cstheme="minorHAnsi"/>
          <w:sz w:val="22"/>
          <w:szCs w:val="22"/>
        </w:rPr>
        <w:t>huit jours avant le terme de l'engagement pour l'agent recruté pour une durée inférieure à six mois</w:t>
      </w:r>
      <w:r>
        <w:rPr>
          <w:rFonts w:asciiTheme="minorHAnsi" w:hAnsiTheme="minorHAnsi" w:cstheme="minorHAnsi"/>
          <w:sz w:val="22"/>
          <w:szCs w:val="22"/>
        </w:rPr>
        <w:t xml:space="preserve"> ; </w:t>
      </w:r>
    </w:p>
    <w:p w14:paraId="769FB05F" w14:textId="51A6BDD5" w:rsidR="00F25CD3" w:rsidRPr="001902D6" w:rsidRDefault="001902D6" w:rsidP="001902D6">
      <w:pPr>
        <w:rPr>
          <w:rFonts w:asciiTheme="minorHAnsi" w:hAnsiTheme="minorHAnsi" w:cstheme="minorHAnsi"/>
          <w:sz w:val="22"/>
          <w:szCs w:val="22"/>
        </w:rPr>
      </w:pPr>
      <w:r>
        <w:rPr>
          <w:rFonts w:asciiTheme="minorHAnsi" w:hAnsiTheme="minorHAnsi" w:cstheme="minorHAnsi"/>
          <w:sz w:val="22"/>
          <w:szCs w:val="22"/>
        </w:rPr>
        <w:t xml:space="preserve">- </w:t>
      </w:r>
      <w:r w:rsidR="00F25CD3" w:rsidRPr="001902D6">
        <w:rPr>
          <w:rFonts w:asciiTheme="minorHAnsi" w:hAnsiTheme="minorHAnsi" w:cstheme="minorHAnsi"/>
          <w:sz w:val="22"/>
          <w:szCs w:val="22"/>
        </w:rPr>
        <w:t xml:space="preserve">un mois avant le terme de l'engagement pour l'agent recruté pour une durée égale ou supérieure à six mois et inférieure à deux ans ; </w:t>
      </w:r>
    </w:p>
    <w:p w14:paraId="673E2093" w14:textId="095D52B8" w:rsidR="00F25CD3" w:rsidRPr="001902D6" w:rsidRDefault="001902D6" w:rsidP="001902D6">
      <w:pPr>
        <w:rPr>
          <w:rFonts w:asciiTheme="minorHAnsi" w:hAnsiTheme="minorHAnsi" w:cstheme="minorHAnsi"/>
          <w:sz w:val="22"/>
          <w:szCs w:val="22"/>
        </w:rPr>
      </w:pPr>
      <w:r>
        <w:rPr>
          <w:rFonts w:asciiTheme="minorHAnsi" w:hAnsiTheme="minorHAnsi" w:cstheme="minorHAnsi"/>
          <w:sz w:val="22"/>
          <w:szCs w:val="22"/>
        </w:rPr>
        <w:t xml:space="preserve">- </w:t>
      </w:r>
      <w:r w:rsidR="00F25CD3" w:rsidRPr="001902D6">
        <w:rPr>
          <w:rFonts w:asciiTheme="minorHAnsi" w:hAnsiTheme="minorHAnsi" w:cstheme="minorHAnsi"/>
          <w:sz w:val="22"/>
          <w:szCs w:val="22"/>
        </w:rPr>
        <w:t>deux mois avant le terme de l'engagement pour l'agent recruté pour une durée supérieure à deux ans.</w:t>
      </w:r>
    </w:p>
    <w:p w14:paraId="55748F2D" w14:textId="77777777" w:rsidR="00F25CD3" w:rsidRPr="00F25CD3" w:rsidRDefault="00F25CD3" w:rsidP="00F25CD3">
      <w:pPr>
        <w:rPr>
          <w:rFonts w:asciiTheme="minorHAnsi" w:hAnsiTheme="minorHAnsi" w:cstheme="minorHAnsi"/>
          <w:sz w:val="22"/>
          <w:szCs w:val="22"/>
        </w:rPr>
      </w:pPr>
    </w:p>
    <w:p w14:paraId="73A5A123" w14:textId="56EFF507" w:rsidR="004473FA" w:rsidRDefault="00F25CD3" w:rsidP="00F25CD3">
      <w:pPr>
        <w:rPr>
          <w:rFonts w:asciiTheme="minorHAnsi" w:hAnsiTheme="minorHAnsi" w:cstheme="minorHAnsi"/>
          <w:sz w:val="22"/>
          <w:szCs w:val="22"/>
        </w:rPr>
      </w:pPr>
      <w:r w:rsidRPr="00F25CD3">
        <w:rPr>
          <w:rFonts w:asciiTheme="minorHAnsi" w:hAnsiTheme="minorHAnsi" w:cstheme="minorHAnsi"/>
          <w:sz w:val="22"/>
          <w:szCs w:val="22"/>
        </w:rPr>
        <w:t>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w:t>
      </w:r>
    </w:p>
    <w:p w14:paraId="4E97E1D6" w14:textId="77777777" w:rsidR="004473FA" w:rsidRDefault="004473FA">
      <w:pPr>
        <w:rPr>
          <w:rFonts w:asciiTheme="minorHAnsi" w:hAnsiTheme="minorHAnsi" w:cstheme="minorHAnsi"/>
          <w:sz w:val="22"/>
          <w:szCs w:val="22"/>
        </w:rPr>
      </w:pPr>
      <w:r>
        <w:rPr>
          <w:rFonts w:asciiTheme="minorHAnsi" w:hAnsiTheme="minorHAnsi" w:cstheme="minorHAnsi"/>
          <w:sz w:val="22"/>
          <w:szCs w:val="22"/>
        </w:rPr>
        <w:br w:type="page"/>
      </w:r>
    </w:p>
    <w:p w14:paraId="59F87799" w14:textId="77777777" w:rsidR="00F25CD3" w:rsidRPr="00F25CD3" w:rsidRDefault="00F25CD3" w:rsidP="00F25CD3">
      <w:pPr>
        <w:rPr>
          <w:rFonts w:asciiTheme="minorHAnsi" w:hAnsiTheme="minorHAnsi" w:cstheme="minorHAnsi"/>
          <w:sz w:val="22"/>
          <w:szCs w:val="22"/>
        </w:rPr>
      </w:pPr>
      <w:r w:rsidRPr="00F25CD3">
        <w:rPr>
          <w:rFonts w:asciiTheme="minorHAnsi" w:hAnsiTheme="minorHAnsi" w:cstheme="minorHAnsi"/>
          <w:sz w:val="22"/>
          <w:szCs w:val="22"/>
        </w:rPr>
        <w:lastRenderedPageBreak/>
        <w:t xml:space="preserve">Lorsqu'il est proposé de renouveler le contrat, l'agent contractuel dispose d'un délai de huit jours pour faire connaître, le cas échéant, son acceptation. </w:t>
      </w:r>
    </w:p>
    <w:p w14:paraId="2C111ED2" w14:textId="77777777" w:rsidR="00F25CD3" w:rsidRPr="00F25CD3" w:rsidRDefault="00F25CD3" w:rsidP="00F25CD3">
      <w:pPr>
        <w:rPr>
          <w:rFonts w:asciiTheme="minorHAnsi" w:hAnsiTheme="minorHAnsi" w:cstheme="minorHAnsi"/>
          <w:sz w:val="22"/>
          <w:szCs w:val="22"/>
        </w:rPr>
      </w:pPr>
      <w:r w:rsidRPr="00F25CD3">
        <w:rPr>
          <w:rFonts w:asciiTheme="minorHAnsi" w:hAnsiTheme="minorHAnsi" w:cstheme="minorHAnsi"/>
          <w:sz w:val="22"/>
          <w:szCs w:val="22"/>
        </w:rPr>
        <w:t xml:space="preserve">L'autorité territoriale informe l'agent des conséquences de son silence. </w:t>
      </w:r>
    </w:p>
    <w:p w14:paraId="27D829E5" w14:textId="77777777" w:rsidR="00F25CD3" w:rsidRDefault="00F25CD3" w:rsidP="00F25CD3">
      <w:pPr>
        <w:rPr>
          <w:rFonts w:asciiTheme="minorHAnsi" w:hAnsiTheme="minorHAnsi" w:cstheme="minorHAnsi"/>
          <w:sz w:val="22"/>
          <w:szCs w:val="22"/>
        </w:rPr>
      </w:pPr>
      <w:r w:rsidRPr="00F25CD3">
        <w:rPr>
          <w:rFonts w:asciiTheme="minorHAnsi" w:hAnsiTheme="minorHAnsi" w:cstheme="minorHAnsi"/>
          <w:sz w:val="22"/>
          <w:szCs w:val="22"/>
        </w:rPr>
        <w:t>En cas de non-réponse dans le délai prévu, l'intéressé est présumé renoncer à son emploi.</w:t>
      </w:r>
    </w:p>
    <w:p w14:paraId="6D65648E" w14:textId="77777777" w:rsidR="00402C2E" w:rsidRDefault="00402C2E" w:rsidP="00F25CD3">
      <w:pPr>
        <w:rPr>
          <w:rFonts w:asciiTheme="minorHAnsi" w:hAnsiTheme="minorHAnsi" w:cstheme="minorHAnsi"/>
          <w:sz w:val="22"/>
          <w:szCs w:val="22"/>
        </w:rPr>
      </w:pPr>
    </w:p>
    <w:p w14:paraId="65CF95B8" w14:textId="4178515C" w:rsidR="00402C2E" w:rsidRPr="00402C2E" w:rsidRDefault="00402C2E" w:rsidP="00F25CD3">
      <w:pPr>
        <w:rPr>
          <w:rFonts w:asciiTheme="minorHAnsi" w:hAnsiTheme="minorHAnsi" w:cstheme="minorHAnsi"/>
          <w:b/>
          <w:sz w:val="24"/>
          <w:szCs w:val="22"/>
        </w:rPr>
      </w:pPr>
      <w:r w:rsidRPr="00402C2E">
        <w:rPr>
          <w:rFonts w:asciiTheme="minorHAnsi" w:hAnsiTheme="minorHAnsi" w:cstheme="minorHAnsi"/>
          <w:b/>
          <w:sz w:val="24"/>
          <w:szCs w:val="22"/>
        </w:rPr>
        <w:t xml:space="preserve">Article </w:t>
      </w:r>
      <w:r w:rsidR="004473FA">
        <w:rPr>
          <w:rFonts w:asciiTheme="minorHAnsi" w:hAnsiTheme="minorHAnsi" w:cstheme="minorHAnsi"/>
          <w:b/>
          <w:sz w:val="24"/>
          <w:szCs w:val="22"/>
        </w:rPr>
        <w:t>8</w:t>
      </w:r>
    </w:p>
    <w:p w14:paraId="67AF90AE"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Le présent contrat est susceptible d’être rompu pour l’un des motifs suivants :</w:t>
      </w:r>
    </w:p>
    <w:p w14:paraId="554E3F12" w14:textId="77777777" w:rsidR="00402C2E" w:rsidRPr="00402C2E" w:rsidRDefault="00402C2E" w:rsidP="00402C2E">
      <w:pPr>
        <w:rPr>
          <w:rFonts w:asciiTheme="minorHAnsi" w:hAnsiTheme="minorHAnsi" w:cstheme="minorHAnsi"/>
          <w:sz w:val="22"/>
          <w:szCs w:val="22"/>
        </w:rPr>
      </w:pPr>
    </w:p>
    <w:p w14:paraId="35D689E7" w14:textId="09692A35" w:rsidR="00524585" w:rsidRPr="004473FA" w:rsidRDefault="004473FA" w:rsidP="004473FA">
      <w:pPr>
        <w:rPr>
          <w:rFonts w:asciiTheme="minorHAnsi" w:hAnsiTheme="minorHAnsi" w:cstheme="minorHAnsi"/>
          <w:b/>
          <w:sz w:val="22"/>
          <w:szCs w:val="22"/>
        </w:rPr>
      </w:pPr>
      <w:r>
        <w:rPr>
          <w:rFonts w:asciiTheme="minorHAnsi" w:hAnsiTheme="minorHAnsi" w:cstheme="minorHAnsi"/>
          <w:b/>
          <w:sz w:val="22"/>
          <w:szCs w:val="22"/>
        </w:rPr>
        <w:t>1-</w:t>
      </w:r>
      <w:r w:rsidR="00402C2E" w:rsidRPr="004473FA">
        <w:rPr>
          <w:rFonts w:asciiTheme="minorHAnsi" w:hAnsiTheme="minorHAnsi" w:cstheme="minorHAnsi"/>
          <w:b/>
          <w:sz w:val="22"/>
          <w:szCs w:val="22"/>
        </w:rPr>
        <w:t>Licenciement à l’initiative de l</w:t>
      </w:r>
      <w:r w:rsidR="00657982">
        <w:rPr>
          <w:rFonts w:asciiTheme="minorHAnsi" w:hAnsiTheme="minorHAnsi" w:cstheme="minorHAnsi"/>
          <w:b/>
          <w:sz w:val="22"/>
          <w:szCs w:val="22"/>
        </w:rPr>
        <w:t xml:space="preserve">’autorité territoriale </w:t>
      </w:r>
    </w:p>
    <w:p w14:paraId="02754022"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En cas de licenciement, M</w:t>
      </w:r>
      <w:r w:rsidRPr="00402C2E">
        <w:rPr>
          <w:rFonts w:asciiTheme="minorHAnsi" w:hAnsiTheme="minorHAnsi" w:cstheme="minorHAnsi"/>
          <w:sz w:val="22"/>
          <w:szCs w:val="22"/>
          <w:highlight w:val="yellow"/>
        </w:rPr>
        <w:t>…………</w:t>
      </w:r>
      <w:proofErr w:type="gramStart"/>
      <w:r w:rsidRPr="00402C2E">
        <w:rPr>
          <w:rFonts w:asciiTheme="minorHAnsi" w:hAnsiTheme="minorHAnsi" w:cstheme="minorHAnsi"/>
          <w:sz w:val="22"/>
          <w:szCs w:val="22"/>
          <w:highlight w:val="yellow"/>
        </w:rPr>
        <w:t>…….</w:t>
      </w:r>
      <w:proofErr w:type="gramEnd"/>
      <w:r w:rsidRPr="00402C2E">
        <w:rPr>
          <w:rFonts w:asciiTheme="minorHAnsi" w:hAnsiTheme="minorHAnsi" w:cstheme="minorHAnsi"/>
          <w:sz w:val="22"/>
          <w:szCs w:val="22"/>
        </w:rPr>
        <w:t xml:space="preserve">a droit à un préavis d’une durée : </w:t>
      </w:r>
    </w:p>
    <w:p w14:paraId="672A0A54" w14:textId="07D97109" w:rsidR="00402C2E" w:rsidRP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F317EC">
        <w:rPr>
          <w:rFonts w:asciiTheme="minorHAnsi" w:hAnsiTheme="minorHAnsi" w:cstheme="minorHAnsi"/>
          <w:sz w:val="22"/>
          <w:szCs w:val="22"/>
        </w:rPr>
        <w:t xml:space="preserve"> </w:t>
      </w:r>
      <w:r w:rsidR="00402C2E" w:rsidRPr="004473FA">
        <w:rPr>
          <w:rFonts w:asciiTheme="minorHAnsi" w:hAnsiTheme="minorHAnsi" w:cstheme="minorHAnsi"/>
          <w:sz w:val="22"/>
          <w:szCs w:val="22"/>
        </w:rPr>
        <w:t xml:space="preserve">de 8 jours s’il justifie d'une ancienneté de services inférieure à six mois de services ; </w:t>
      </w:r>
    </w:p>
    <w:p w14:paraId="52DB1847" w14:textId="3BD22655" w:rsidR="00402C2E" w:rsidRP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F317EC">
        <w:rPr>
          <w:rFonts w:asciiTheme="minorHAnsi" w:hAnsiTheme="minorHAnsi" w:cstheme="minorHAnsi"/>
          <w:sz w:val="22"/>
          <w:szCs w:val="22"/>
        </w:rPr>
        <w:t xml:space="preserve"> </w:t>
      </w:r>
      <w:r w:rsidR="00402C2E" w:rsidRPr="004473FA">
        <w:rPr>
          <w:rFonts w:asciiTheme="minorHAnsi" w:hAnsiTheme="minorHAnsi" w:cstheme="minorHAnsi"/>
          <w:sz w:val="22"/>
          <w:szCs w:val="22"/>
        </w:rPr>
        <w:t xml:space="preserve">de 1 mois s’il justifie d'une ancienneté de services comprise entre six mois et deux ans ; </w:t>
      </w:r>
    </w:p>
    <w:p w14:paraId="3A3F2B84" w14:textId="08157056" w:rsidR="00402C2E" w:rsidRP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F317EC">
        <w:rPr>
          <w:rFonts w:asciiTheme="minorHAnsi" w:hAnsiTheme="minorHAnsi" w:cstheme="minorHAnsi"/>
          <w:sz w:val="22"/>
          <w:szCs w:val="22"/>
        </w:rPr>
        <w:t xml:space="preserve"> </w:t>
      </w:r>
      <w:r w:rsidR="00402C2E" w:rsidRPr="004473FA">
        <w:rPr>
          <w:rFonts w:asciiTheme="minorHAnsi" w:hAnsiTheme="minorHAnsi" w:cstheme="minorHAnsi"/>
          <w:sz w:val="22"/>
          <w:szCs w:val="22"/>
        </w:rPr>
        <w:t xml:space="preserve">de 2 mois s’il justifie d'une ancienneté de services d'au moins deux ans. </w:t>
      </w:r>
    </w:p>
    <w:p w14:paraId="24754AFC" w14:textId="77777777" w:rsidR="00402C2E" w:rsidRPr="00402C2E" w:rsidRDefault="00402C2E" w:rsidP="00402C2E">
      <w:pPr>
        <w:rPr>
          <w:rFonts w:asciiTheme="minorHAnsi" w:hAnsiTheme="minorHAnsi" w:cstheme="minorHAnsi"/>
          <w:sz w:val="22"/>
          <w:szCs w:val="22"/>
        </w:rPr>
      </w:pPr>
    </w:p>
    <w:p w14:paraId="42CA6BD4"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b/>
          <w:sz w:val="22"/>
          <w:szCs w:val="22"/>
        </w:rPr>
        <w:t>Important</w:t>
      </w:r>
      <w:r>
        <w:rPr>
          <w:rFonts w:asciiTheme="minorHAnsi" w:hAnsiTheme="minorHAnsi" w:cstheme="minorHAnsi"/>
          <w:sz w:val="22"/>
          <w:szCs w:val="22"/>
        </w:rPr>
        <w:t xml:space="preserve"> </w:t>
      </w:r>
      <w:r w:rsidRPr="00402C2E">
        <w:rPr>
          <w:rFonts w:asciiTheme="minorHAnsi" w:hAnsiTheme="minorHAnsi" w:cstheme="minorHAnsi"/>
          <w:sz w:val="22"/>
          <w:szCs w:val="22"/>
        </w:rPr>
        <w:t xml:space="preserve">: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6A978C63" w14:textId="77777777" w:rsidR="00402C2E" w:rsidRPr="00402C2E" w:rsidRDefault="00402C2E" w:rsidP="00402C2E">
      <w:pPr>
        <w:rPr>
          <w:rFonts w:asciiTheme="minorHAnsi" w:hAnsiTheme="minorHAnsi" w:cstheme="minorHAnsi"/>
          <w:sz w:val="22"/>
          <w:szCs w:val="22"/>
        </w:rPr>
      </w:pPr>
    </w:p>
    <w:p w14:paraId="52F1B324"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L’attribution du préavis tel que déterminé ci-dessus est toutefois conditionnée par l’application des dispositions de la réglementation en vigueur au moment de la rupture du contrat.</w:t>
      </w:r>
    </w:p>
    <w:p w14:paraId="1D724B9D"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 xml:space="preserve">Il en est de même pour l’attribution de l’indemnité de licenciement. </w:t>
      </w:r>
    </w:p>
    <w:p w14:paraId="44CB9037"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50686113" w14:textId="77777777" w:rsidR="00402C2E" w:rsidRPr="00402C2E" w:rsidRDefault="00402C2E" w:rsidP="00402C2E">
      <w:pPr>
        <w:rPr>
          <w:rFonts w:asciiTheme="minorHAnsi" w:hAnsiTheme="minorHAnsi" w:cstheme="minorHAnsi"/>
          <w:sz w:val="22"/>
          <w:szCs w:val="22"/>
        </w:rPr>
      </w:pPr>
    </w:p>
    <w:p w14:paraId="4F61009A"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 xml:space="preserve">Le licenciement est notifié par lettre recommandée avec accusé de réception ou par lettre remise en main propre contre décharge. </w:t>
      </w:r>
    </w:p>
    <w:p w14:paraId="5760E099" w14:textId="77777777" w:rsidR="00402C2E" w:rsidRPr="00402C2E" w:rsidRDefault="00402C2E" w:rsidP="00402C2E">
      <w:pPr>
        <w:rPr>
          <w:rFonts w:asciiTheme="minorHAnsi" w:hAnsiTheme="minorHAnsi" w:cstheme="minorHAnsi"/>
          <w:sz w:val="22"/>
          <w:szCs w:val="22"/>
        </w:rPr>
      </w:pPr>
    </w:p>
    <w:p w14:paraId="3A952074" w14:textId="724C531E" w:rsidR="00524585" w:rsidRPr="004473FA" w:rsidRDefault="004473FA" w:rsidP="004473FA">
      <w:pPr>
        <w:rPr>
          <w:rFonts w:asciiTheme="minorHAnsi" w:hAnsiTheme="minorHAnsi" w:cstheme="minorHAnsi"/>
          <w:b/>
          <w:sz w:val="22"/>
          <w:szCs w:val="22"/>
        </w:rPr>
      </w:pPr>
      <w:r>
        <w:rPr>
          <w:rFonts w:asciiTheme="minorHAnsi" w:hAnsiTheme="minorHAnsi" w:cstheme="minorHAnsi"/>
          <w:b/>
          <w:sz w:val="22"/>
          <w:szCs w:val="22"/>
        </w:rPr>
        <w:t>2-</w:t>
      </w:r>
      <w:r w:rsidR="00402C2E" w:rsidRPr="004473FA">
        <w:rPr>
          <w:rFonts w:asciiTheme="minorHAnsi" w:hAnsiTheme="minorHAnsi" w:cstheme="minorHAnsi"/>
          <w:b/>
          <w:sz w:val="22"/>
          <w:szCs w:val="22"/>
        </w:rPr>
        <w:t>Démission du co-contractant</w:t>
      </w:r>
    </w:p>
    <w:p w14:paraId="060AD7F0" w14:textId="47E7330B"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La démission doit être clairement exprimée par lettre recommandée avec demande d’avis de réception.</w:t>
      </w:r>
    </w:p>
    <w:p w14:paraId="690AC4D6" w14:textId="77777777" w:rsidR="00402C2E" w:rsidRPr="00402C2E" w:rsidRDefault="00402C2E" w:rsidP="00402C2E">
      <w:pPr>
        <w:rPr>
          <w:rFonts w:asciiTheme="minorHAnsi" w:hAnsiTheme="minorHAnsi" w:cstheme="minorHAnsi"/>
          <w:sz w:val="22"/>
          <w:szCs w:val="22"/>
        </w:rPr>
      </w:pPr>
    </w:p>
    <w:p w14:paraId="5D2E3DDA" w14:textId="77777777" w:rsidR="00402C2E" w:rsidRPr="00402C2E" w:rsidRDefault="00402C2E" w:rsidP="00402C2E">
      <w:pPr>
        <w:rPr>
          <w:rFonts w:asciiTheme="minorHAnsi" w:hAnsiTheme="minorHAnsi" w:cstheme="minorHAnsi"/>
          <w:sz w:val="22"/>
          <w:szCs w:val="22"/>
        </w:rPr>
      </w:pPr>
      <w:r w:rsidRPr="00402C2E">
        <w:rPr>
          <w:rFonts w:asciiTheme="minorHAnsi" w:hAnsiTheme="minorHAnsi" w:cstheme="minorHAnsi"/>
          <w:sz w:val="22"/>
          <w:szCs w:val="22"/>
        </w:rPr>
        <w:t>M</w:t>
      </w:r>
      <w:r w:rsidRPr="008518F7">
        <w:rPr>
          <w:rFonts w:asciiTheme="minorHAnsi" w:hAnsiTheme="minorHAnsi" w:cstheme="minorHAnsi"/>
          <w:sz w:val="22"/>
          <w:szCs w:val="22"/>
          <w:highlight w:val="yellow"/>
        </w:rPr>
        <w:t>…</w:t>
      </w:r>
      <w:proofErr w:type="gramStart"/>
      <w:r w:rsidRPr="008518F7">
        <w:rPr>
          <w:rFonts w:asciiTheme="minorHAnsi" w:hAnsiTheme="minorHAnsi" w:cstheme="minorHAnsi"/>
          <w:sz w:val="22"/>
          <w:szCs w:val="22"/>
          <w:highlight w:val="yellow"/>
        </w:rPr>
        <w:t>…….</w:t>
      </w:r>
      <w:proofErr w:type="gramEnd"/>
      <w:r w:rsidRPr="008518F7">
        <w:rPr>
          <w:rFonts w:asciiTheme="minorHAnsi" w:hAnsiTheme="minorHAnsi" w:cstheme="minorHAnsi"/>
          <w:sz w:val="22"/>
          <w:szCs w:val="22"/>
          <w:highlight w:val="yellow"/>
        </w:rPr>
        <w:t>.</w:t>
      </w:r>
      <w:r w:rsidR="008518F7">
        <w:rPr>
          <w:rFonts w:asciiTheme="minorHAnsi" w:hAnsiTheme="minorHAnsi" w:cstheme="minorHAnsi"/>
          <w:sz w:val="22"/>
          <w:szCs w:val="22"/>
        </w:rPr>
        <w:t xml:space="preserve"> </w:t>
      </w:r>
      <w:proofErr w:type="gramStart"/>
      <w:r w:rsidRPr="00402C2E">
        <w:rPr>
          <w:rFonts w:asciiTheme="minorHAnsi" w:hAnsiTheme="minorHAnsi" w:cstheme="minorHAnsi"/>
          <w:sz w:val="22"/>
          <w:szCs w:val="22"/>
        </w:rPr>
        <w:t>est</w:t>
      </w:r>
      <w:proofErr w:type="gramEnd"/>
      <w:r w:rsidRPr="00402C2E">
        <w:rPr>
          <w:rFonts w:asciiTheme="minorHAnsi" w:hAnsiTheme="minorHAnsi" w:cstheme="minorHAnsi"/>
          <w:sz w:val="22"/>
          <w:szCs w:val="22"/>
        </w:rPr>
        <w:t xml:space="preserve"> tenu (e) de respecter un préavis d’une durée : </w:t>
      </w:r>
    </w:p>
    <w:p w14:paraId="5207B48D" w14:textId="7DF06892" w:rsidR="00402C2E" w:rsidRP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3605A9">
        <w:rPr>
          <w:rFonts w:asciiTheme="minorHAnsi" w:hAnsiTheme="minorHAnsi" w:cstheme="minorHAnsi"/>
          <w:sz w:val="22"/>
          <w:szCs w:val="22"/>
        </w:rPr>
        <w:t xml:space="preserve"> </w:t>
      </w:r>
      <w:r w:rsidR="00402C2E" w:rsidRPr="004473FA">
        <w:rPr>
          <w:rFonts w:asciiTheme="minorHAnsi" w:hAnsiTheme="minorHAnsi" w:cstheme="minorHAnsi"/>
          <w:sz w:val="22"/>
          <w:szCs w:val="22"/>
        </w:rPr>
        <w:t xml:space="preserve">8 jours pour l'agent qui justifie auprès de l'autorité qui l'a recruté d'une ancienneté de services inférieure à six mois de services ; </w:t>
      </w:r>
    </w:p>
    <w:p w14:paraId="0CA675B2" w14:textId="0AE8A905" w:rsidR="00402C2E" w:rsidRP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3605A9">
        <w:rPr>
          <w:rFonts w:asciiTheme="minorHAnsi" w:hAnsiTheme="minorHAnsi" w:cstheme="minorHAnsi"/>
          <w:sz w:val="22"/>
          <w:szCs w:val="22"/>
        </w:rPr>
        <w:t xml:space="preserve"> </w:t>
      </w:r>
      <w:r w:rsidR="00402C2E" w:rsidRPr="004473FA">
        <w:rPr>
          <w:rFonts w:asciiTheme="minorHAnsi" w:hAnsiTheme="minorHAnsi" w:cstheme="minorHAnsi"/>
          <w:sz w:val="22"/>
          <w:szCs w:val="22"/>
        </w:rPr>
        <w:t>1 mois pour celui qui justifie auprès de l'autorité qui l'a recruté d'une ancienneté de services comprise entre six mois et deux ans ;</w:t>
      </w:r>
    </w:p>
    <w:p w14:paraId="68FDD36D" w14:textId="1AA8E196" w:rsidR="00402C2E" w:rsidRP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3605A9">
        <w:rPr>
          <w:rFonts w:asciiTheme="minorHAnsi" w:hAnsiTheme="minorHAnsi" w:cstheme="minorHAnsi"/>
          <w:sz w:val="22"/>
          <w:szCs w:val="22"/>
        </w:rPr>
        <w:t xml:space="preserve"> </w:t>
      </w:r>
      <w:r w:rsidR="00402C2E" w:rsidRPr="004473FA">
        <w:rPr>
          <w:rFonts w:asciiTheme="minorHAnsi" w:hAnsiTheme="minorHAnsi" w:cstheme="minorHAnsi"/>
          <w:sz w:val="22"/>
          <w:szCs w:val="22"/>
        </w:rPr>
        <w:t>2 mois pour celui qui justifie auprès de l'autorité qui l'a recruté d'une ancienneté de services d'au moins deux ans.</w:t>
      </w:r>
    </w:p>
    <w:p w14:paraId="6CA4EB6A" w14:textId="77777777" w:rsidR="0009260D" w:rsidRDefault="0009260D" w:rsidP="0009260D">
      <w:pPr>
        <w:rPr>
          <w:rFonts w:asciiTheme="minorHAnsi" w:hAnsiTheme="minorHAnsi" w:cstheme="minorHAnsi"/>
          <w:sz w:val="22"/>
          <w:szCs w:val="22"/>
        </w:rPr>
      </w:pPr>
    </w:p>
    <w:p w14:paraId="25C97D8C" w14:textId="5152E9D1" w:rsidR="004473FA" w:rsidRPr="00866F7E" w:rsidRDefault="004473FA" w:rsidP="004473FA">
      <w:pPr>
        <w:rPr>
          <w:rFonts w:asciiTheme="minorHAnsi" w:hAnsiTheme="minorHAnsi" w:cstheme="minorHAnsi"/>
          <w:b/>
          <w:bCs/>
          <w:sz w:val="22"/>
          <w:szCs w:val="22"/>
        </w:rPr>
      </w:pPr>
      <w:bookmarkStart w:id="0" w:name="_Hlk147420936"/>
      <w:r w:rsidRPr="00866F7E">
        <w:rPr>
          <w:rFonts w:asciiTheme="minorHAnsi" w:hAnsiTheme="minorHAnsi" w:cstheme="minorHAnsi"/>
          <w:b/>
          <w:bCs/>
          <w:sz w:val="22"/>
          <w:szCs w:val="22"/>
        </w:rPr>
        <w:t>3- Autres modalités de fin du contrat</w:t>
      </w:r>
    </w:p>
    <w:p w14:paraId="3DE22FC3" w14:textId="77777777" w:rsidR="004473FA" w:rsidRDefault="004473FA" w:rsidP="004473FA">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294F25C1" w14:textId="0C99A8E1" w:rsid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3605A9">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5C6835C1" w14:textId="70D3E8DF" w:rsid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3605A9">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24E30262" w14:textId="77777777" w:rsid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Pr="00866F7E">
        <w:rPr>
          <w:rFonts w:asciiTheme="minorHAnsi" w:hAnsiTheme="minorHAnsi" w:cstheme="minorHAnsi"/>
          <w:sz w:val="22"/>
          <w:szCs w:val="22"/>
        </w:rPr>
        <w:t xml:space="preserve">la déchéance des droits civiques : article 39-1 du décret n° 88-145 précité ; </w:t>
      </w:r>
    </w:p>
    <w:p w14:paraId="33DF3834" w14:textId="15A4DD8B" w:rsidR="004473FA"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3605A9">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157BEB20" w14:textId="4F4E9B33" w:rsidR="004473FA" w:rsidRPr="00866F7E" w:rsidRDefault="004473FA" w:rsidP="004473FA">
      <w:pPr>
        <w:rPr>
          <w:rFonts w:asciiTheme="minorHAnsi" w:hAnsiTheme="minorHAnsi" w:cstheme="minorHAnsi"/>
          <w:sz w:val="22"/>
          <w:szCs w:val="22"/>
        </w:rPr>
      </w:pPr>
      <w:r>
        <w:rPr>
          <w:rFonts w:asciiTheme="minorHAnsi" w:hAnsiTheme="minorHAnsi" w:cstheme="minorHAnsi"/>
          <w:sz w:val="22"/>
          <w:szCs w:val="22"/>
        </w:rPr>
        <w:t>-</w:t>
      </w:r>
      <w:r w:rsidR="003605A9">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0"/>
    <w:p w14:paraId="0DE83427" w14:textId="77777777" w:rsidR="0009260D" w:rsidRDefault="0009260D" w:rsidP="0009260D">
      <w:pPr>
        <w:rPr>
          <w:rFonts w:asciiTheme="minorHAnsi" w:hAnsiTheme="minorHAnsi" w:cstheme="minorHAnsi"/>
          <w:sz w:val="22"/>
          <w:szCs w:val="22"/>
        </w:rPr>
      </w:pPr>
    </w:p>
    <w:p w14:paraId="20256C59" w14:textId="5525B4DD" w:rsidR="0009260D" w:rsidRPr="0009260D" w:rsidRDefault="0009260D" w:rsidP="0009260D">
      <w:pPr>
        <w:rPr>
          <w:rFonts w:asciiTheme="minorHAnsi" w:hAnsiTheme="minorHAnsi" w:cstheme="minorHAnsi"/>
          <w:b/>
          <w:sz w:val="24"/>
          <w:szCs w:val="22"/>
        </w:rPr>
      </w:pPr>
      <w:r w:rsidRPr="0009260D">
        <w:rPr>
          <w:rFonts w:asciiTheme="minorHAnsi" w:hAnsiTheme="minorHAnsi" w:cstheme="minorHAnsi"/>
          <w:b/>
          <w:sz w:val="24"/>
          <w:szCs w:val="22"/>
        </w:rPr>
        <w:t xml:space="preserve">Article </w:t>
      </w:r>
      <w:r w:rsidR="004473FA">
        <w:rPr>
          <w:rFonts w:asciiTheme="minorHAnsi" w:hAnsiTheme="minorHAnsi" w:cstheme="minorHAnsi"/>
          <w:b/>
          <w:sz w:val="24"/>
          <w:szCs w:val="22"/>
        </w:rPr>
        <w:t>9</w:t>
      </w:r>
    </w:p>
    <w:p w14:paraId="56BA644D" w14:textId="77777777" w:rsidR="0009260D" w:rsidRP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 xml:space="preserve">A l'expiration du contrat, M. </w:t>
      </w:r>
      <w:r w:rsidRPr="0009260D">
        <w:rPr>
          <w:rFonts w:asciiTheme="minorHAnsi" w:hAnsiTheme="minorHAnsi" w:cstheme="minorHAnsi"/>
          <w:sz w:val="22"/>
          <w:szCs w:val="22"/>
          <w:highlight w:val="yellow"/>
        </w:rPr>
        <w:t>……….</w:t>
      </w:r>
      <w:r w:rsidRPr="0009260D">
        <w:rPr>
          <w:rFonts w:asciiTheme="minorHAnsi" w:hAnsiTheme="minorHAnsi" w:cstheme="minorHAnsi"/>
          <w:sz w:val="22"/>
          <w:szCs w:val="22"/>
        </w:rPr>
        <w:t xml:space="preserve"> </w:t>
      </w:r>
      <w:proofErr w:type="gramStart"/>
      <w:r w:rsidRPr="0009260D">
        <w:rPr>
          <w:rFonts w:asciiTheme="minorHAnsi" w:hAnsiTheme="minorHAnsi" w:cstheme="minorHAnsi"/>
          <w:sz w:val="22"/>
          <w:szCs w:val="22"/>
        </w:rPr>
        <w:t>se</w:t>
      </w:r>
      <w:proofErr w:type="gramEnd"/>
      <w:r w:rsidRPr="0009260D">
        <w:rPr>
          <w:rFonts w:asciiTheme="minorHAnsi" w:hAnsiTheme="minorHAnsi" w:cstheme="minorHAnsi"/>
          <w:sz w:val="22"/>
          <w:szCs w:val="22"/>
        </w:rPr>
        <w:t xml:space="preserve"> verra délivrer un certificat qui contient les mentions suivantes :</w:t>
      </w:r>
    </w:p>
    <w:p w14:paraId="47A6D33C" w14:textId="09123D04" w:rsidR="0009260D" w:rsidRPr="00C7262D" w:rsidRDefault="00C7262D" w:rsidP="00C7262D">
      <w:pPr>
        <w:rPr>
          <w:rFonts w:asciiTheme="minorHAnsi" w:hAnsiTheme="minorHAnsi" w:cstheme="minorHAnsi"/>
          <w:sz w:val="22"/>
          <w:szCs w:val="22"/>
        </w:rPr>
      </w:pPr>
      <w:r w:rsidRPr="00C7262D">
        <w:rPr>
          <w:rFonts w:asciiTheme="minorHAnsi" w:hAnsiTheme="minorHAnsi" w:cstheme="minorHAnsi"/>
          <w:sz w:val="22"/>
          <w:szCs w:val="22"/>
        </w:rPr>
        <w:t>-</w:t>
      </w:r>
      <w:r>
        <w:rPr>
          <w:rFonts w:asciiTheme="minorHAnsi" w:hAnsiTheme="minorHAnsi" w:cstheme="minorHAnsi"/>
          <w:sz w:val="22"/>
          <w:szCs w:val="22"/>
        </w:rPr>
        <w:t xml:space="preserve"> </w:t>
      </w:r>
      <w:r w:rsidR="0009260D" w:rsidRPr="00C7262D">
        <w:rPr>
          <w:rFonts w:asciiTheme="minorHAnsi" w:hAnsiTheme="minorHAnsi" w:cstheme="minorHAnsi"/>
          <w:sz w:val="22"/>
          <w:szCs w:val="22"/>
        </w:rPr>
        <w:t>la date de recrutement de l'agent et celle de fin de contrat ;</w:t>
      </w:r>
    </w:p>
    <w:p w14:paraId="660288E6" w14:textId="62E271F6" w:rsidR="0009260D" w:rsidRPr="00C7262D" w:rsidRDefault="00C7262D" w:rsidP="00C7262D">
      <w:pPr>
        <w:rPr>
          <w:rFonts w:asciiTheme="minorHAnsi" w:hAnsiTheme="minorHAnsi" w:cstheme="minorHAnsi"/>
          <w:sz w:val="22"/>
          <w:szCs w:val="22"/>
        </w:rPr>
      </w:pPr>
      <w:r>
        <w:rPr>
          <w:rFonts w:asciiTheme="minorHAnsi" w:hAnsiTheme="minorHAnsi" w:cstheme="minorHAnsi"/>
          <w:sz w:val="22"/>
          <w:szCs w:val="22"/>
        </w:rPr>
        <w:t xml:space="preserve">- </w:t>
      </w:r>
      <w:r w:rsidR="0009260D" w:rsidRPr="00C7262D">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0A4AD32C" w14:textId="02E46F4B" w:rsidR="0009260D" w:rsidRPr="00C7262D" w:rsidRDefault="00C7262D" w:rsidP="00C7262D">
      <w:pPr>
        <w:rPr>
          <w:rFonts w:asciiTheme="minorHAnsi" w:hAnsiTheme="minorHAnsi" w:cstheme="minorHAnsi"/>
          <w:sz w:val="22"/>
          <w:szCs w:val="22"/>
        </w:rPr>
      </w:pPr>
      <w:r>
        <w:rPr>
          <w:rFonts w:asciiTheme="minorHAnsi" w:hAnsiTheme="minorHAnsi" w:cstheme="minorHAnsi"/>
          <w:sz w:val="22"/>
          <w:szCs w:val="22"/>
        </w:rPr>
        <w:t xml:space="preserve">- </w:t>
      </w:r>
      <w:r w:rsidR="0009260D" w:rsidRPr="00C7262D">
        <w:rPr>
          <w:rFonts w:asciiTheme="minorHAnsi" w:hAnsiTheme="minorHAnsi" w:cstheme="minorHAnsi"/>
          <w:sz w:val="22"/>
          <w:szCs w:val="22"/>
        </w:rPr>
        <w:t>le cas échéant, les périodes de congés non assimilées à des périodes de travail effectif.</w:t>
      </w:r>
    </w:p>
    <w:p w14:paraId="0478C29D" w14:textId="77777777" w:rsidR="006E45D4" w:rsidRDefault="006E45D4" w:rsidP="0009260D">
      <w:pPr>
        <w:rPr>
          <w:rFonts w:asciiTheme="minorHAnsi" w:hAnsiTheme="minorHAnsi" w:cstheme="minorHAnsi"/>
          <w:sz w:val="22"/>
          <w:szCs w:val="22"/>
        </w:rPr>
      </w:pPr>
    </w:p>
    <w:p w14:paraId="247DF302" w14:textId="5327CDE5" w:rsidR="009018D6" w:rsidRPr="009018D6" w:rsidRDefault="009018D6" w:rsidP="009018D6">
      <w:pPr>
        <w:rPr>
          <w:rFonts w:asciiTheme="minorHAnsi" w:hAnsiTheme="minorHAnsi" w:cstheme="minorHAnsi"/>
          <w:b/>
          <w:bCs/>
          <w:sz w:val="22"/>
          <w:szCs w:val="22"/>
        </w:rPr>
      </w:pPr>
      <w:r w:rsidRPr="009018D6">
        <w:rPr>
          <w:rFonts w:asciiTheme="minorHAnsi" w:hAnsiTheme="minorHAnsi" w:cstheme="minorHAnsi"/>
          <w:b/>
          <w:bCs/>
          <w:sz w:val="22"/>
          <w:szCs w:val="22"/>
        </w:rPr>
        <w:t xml:space="preserve">Article </w:t>
      </w:r>
      <w:r>
        <w:rPr>
          <w:rFonts w:asciiTheme="minorHAnsi" w:hAnsiTheme="minorHAnsi" w:cstheme="minorHAnsi"/>
          <w:b/>
          <w:bCs/>
          <w:sz w:val="22"/>
          <w:szCs w:val="22"/>
        </w:rPr>
        <w:t>10</w:t>
      </w:r>
    </w:p>
    <w:p w14:paraId="0EE046E8" w14:textId="427BD77D" w:rsidR="009018D6" w:rsidRPr="009018D6" w:rsidRDefault="009018D6" w:rsidP="009018D6">
      <w:pPr>
        <w:rPr>
          <w:rFonts w:asciiTheme="minorHAnsi" w:hAnsiTheme="minorHAnsi" w:cstheme="minorHAnsi"/>
          <w:sz w:val="22"/>
          <w:szCs w:val="22"/>
        </w:rPr>
      </w:pPr>
      <w:r w:rsidRPr="009018D6">
        <w:rPr>
          <w:rFonts w:asciiTheme="minorHAnsi" w:hAnsiTheme="minorHAnsi" w:cstheme="minorHAnsi"/>
          <w:sz w:val="22"/>
          <w:szCs w:val="22"/>
        </w:rPr>
        <w:t>Conformément au décret n°</w:t>
      </w:r>
      <w:r w:rsidR="003435CD">
        <w:rPr>
          <w:rFonts w:asciiTheme="minorHAnsi" w:hAnsiTheme="minorHAnsi" w:cstheme="minorHAnsi"/>
          <w:sz w:val="22"/>
          <w:szCs w:val="22"/>
        </w:rPr>
        <w:t xml:space="preserve"> </w:t>
      </w:r>
      <w:r w:rsidRPr="009018D6">
        <w:rPr>
          <w:rFonts w:asciiTheme="minorHAnsi" w:hAnsiTheme="minorHAnsi" w:cstheme="minorHAnsi"/>
          <w:sz w:val="22"/>
          <w:szCs w:val="22"/>
        </w:rPr>
        <w:t>2023-845 du 30 août 2023 portant sur la communication aux agents publics des informations et règles essentielles relatives à l'exercice de leurs fonctions, apparaissent en annexe les dispositions législatives et réglementaires générales concernant :</w:t>
      </w:r>
    </w:p>
    <w:p w14:paraId="4D0CE814" w14:textId="77777777" w:rsidR="009018D6" w:rsidRPr="009018D6" w:rsidRDefault="009018D6" w:rsidP="009018D6">
      <w:pPr>
        <w:rPr>
          <w:rFonts w:asciiTheme="minorHAnsi" w:hAnsiTheme="minorHAnsi" w:cstheme="minorHAnsi"/>
          <w:sz w:val="22"/>
          <w:szCs w:val="22"/>
        </w:rPr>
      </w:pPr>
      <w:r w:rsidRPr="009018D6">
        <w:rPr>
          <w:rFonts w:asciiTheme="minorHAnsi" w:hAnsiTheme="minorHAnsi" w:cstheme="minorHAnsi"/>
          <w:sz w:val="22"/>
          <w:szCs w:val="22"/>
        </w:rPr>
        <w:t>- les droits en matière de durée de travail, d'organisation du travail ainsi qu’en matière d'heures supplémentaires ;</w:t>
      </w:r>
    </w:p>
    <w:p w14:paraId="03303125" w14:textId="77777777" w:rsidR="009018D6" w:rsidRPr="009018D6" w:rsidRDefault="009018D6" w:rsidP="009018D6">
      <w:pPr>
        <w:rPr>
          <w:rFonts w:asciiTheme="minorHAnsi" w:hAnsiTheme="minorHAnsi" w:cstheme="minorHAnsi"/>
          <w:sz w:val="22"/>
          <w:szCs w:val="22"/>
        </w:rPr>
      </w:pPr>
      <w:r w:rsidRPr="009018D6">
        <w:rPr>
          <w:rFonts w:asciiTheme="minorHAnsi" w:hAnsiTheme="minorHAnsi" w:cstheme="minorHAnsi"/>
          <w:sz w:val="22"/>
          <w:szCs w:val="22"/>
        </w:rPr>
        <w:t>- les droits à congés rémunérés ;</w:t>
      </w:r>
    </w:p>
    <w:p w14:paraId="6AD9FECD" w14:textId="77777777" w:rsidR="009018D6" w:rsidRPr="009018D6" w:rsidRDefault="009018D6" w:rsidP="009018D6">
      <w:pPr>
        <w:rPr>
          <w:rFonts w:asciiTheme="minorHAnsi" w:hAnsiTheme="minorHAnsi" w:cstheme="minorHAnsi"/>
          <w:sz w:val="22"/>
          <w:szCs w:val="22"/>
        </w:rPr>
      </w:pPr>
      <w:r w:rsidRPr="009018D6">
        <w:rPr>
          <w:rFonts w:asciiTheme="minorHAnsi" w:hAnsiTheme="minorHAnsi" w:cstheme="minorHAnsi"/>
          <w:sz w:val="22"/>
          <w:szCs w:val="22"/>
        </w:rPr>
        <w:t>- les droits à la formation ;</w:t>
      </w:r>
    </w:p>
    <w:p w14:paraId="4810FEAD" w14:textId="77777777" w:rsidR="009018D6" w:rsidRPr="009018D6" w:rsidRDefault="009018D6" w:rsidP="009018D6">
      <w:pPr>
        <w:rPr>
          <w:rFonts w:asciiTheme="minorHAnsi" w:hAnsiTheme="minorHAnsi" w:cstheme="minorHAnsi"/>
          <w:sz w:val="22"/>
          <w:szCs w:val="22"/>
        </w:rPr>
      </w:pPr>
      <w:r w:rsidRPr="009018D6">
        <w:rPr>
          <w:rFonts w:asciiTheme="minorHAnsi" w:hAnsiTheme="minorHAnsi" w:cstheme="minorHAnsi"/>
          <w:sz w:val="22"/>
          <w:szCs w:val="22"/>
        </w:rPr>
        <w:t>- les droits en matière de protection sociale ;</w:t>
      </w:r>
    </w:p>
    <w:p w14:paraId="54142937" w14:textId="77777777" w:rsidR="009018D6" w:rsidRDefault="009018D6" w:rsidP="0009260D">
      <w:pPr>
        <w:rPr>
          <w:rFonts w:asciiTheme="minorHAnsi" w:hAnsiTheme="minorHAnsi" w:cstheme="minorHAnsi"/>
          <w:sz w:val="22"/>
          <w:szCs w:val="22"/>
        </w:rPr>
      </w:pPr>
    </w:p>
    <w:p w14:paraId="27CEA24E" w14:textId="1B3CD7CE" w:rsidR="0009260D" w:rsidRPr="0009260D" w:rsidRDefault="0009260D" w:rsidP="0009260D">
      <w:pPr>
        <w:rPr>
          <w:rFonts w:asciiTheme="minorHAnsi" w:hAnsiTheme="minorHAnsi" w:cstheme="minorHAnsi"/>
          <w:b/>
          <w:sz w:val="24"/>
          <w:szCs w:val="22"/>
        </w:rPr>
      </w:pPr>
      <w:r w:rsidRPr="0009260D">
        <w:rPr>
          <w:rFonts w:asciiTheme="minorHAnsi" w:hAnsiTheme="minorHAnsi" w:cstheme="minorHAnsi"/>
          <w:b/>
          <w:sz w:val="24"/>
          <w:szCs w:val="22"/>
        </w:rPr>
        <w:t>Article 1</w:t>
      </w:r>
      <w:r w:rsidR="009018D6">
        <w:rPr>
          <w:rFonts w:asciiTheme="minorHAnsi" w:hAnsiTheme="minorHAnsi" w:cstheme="minorHAnsi"/>
          <w:b/>
          <w:sz w:val="24"/>
          <w:szCs w:val="22"/>
        </w:rPr>
        <w:t>1</w:t>
      </w:r>
    </w:p>
    <w:p w14:paraId="3D3556B0" w14:textId="77777777" w:rsid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 xml:space="preserve">Le présent contrat sera transmis au représentant de l’Etat, </w:t>
      </w:r>
      <w:r w:rsidR="00F25B2C">
        <w:rPr>
          <w:rFonts w:asciiTheme="minorHAnsi" w:hAnsiTheme="minorHAnsi" w:cstheme="minorHAnsi"/>
          <w:sz w:val="22"/>
          <w:szCs w:val="22"/>
        </w:rPr>
        <w:t xml:space="preserve">au comptable de la collectivité, à la Présidente du centre de gestion </w:t>
      </w:r>
      <w:r w:rsidRPr="0009260D">
        <w:rPr>
          <w:rFonts w:asciiTheme="minorHAnsi" w:hAnsiTheme="minorHAnsi" w:cstheme="minorHAnsi"/>
          <w:sz w:val="22"/>
          <w:szCs w:val="22"/>
        </w:rPr>
        <w:t>et notifié à l’intéressé(e).</w:t>
      </w:r>
    </w:p>
    <w:p w14:paraId="424B7B4C" w14:textId="77777777" w:rsidR="0009260D" w:rsidRDefault="0009260D" w:rsidP="0009260D">
      <w:pPr>
        <w:rPr>
          <w:rFonts w:asciiTheme="minorHAnsi" w:hAnsiTheme="minorHAnsi" w:cstheme="minorHAnsi"/>
          <w:sz w:val="22"/>
          <w:szCs w:val="22"/>
        </w:rPr>
      </w:pPr>
    </w:p>
    <w:p w14:paraId="64C5F8E2" w14:textId="77777777" w:rsidR="00EC3FFA" w:rsidRPr="0009260D" w:rsidRDefault="00EC3FFA" w:rsidP="0009260D">
      <w:pPr>
        <w:rPr>
          <w:rFonts w:asciiTheme="minorHAnsi" w:hAnsiTheme="minorHAnsi" w:cstheme="minorHAnsi"/>
          <w:sz w:val="22"/>
          <w:szCs w:val="22"/>
        </w:rPr>
      </w:pPr>
    </w:p>
    <w:p w14:paraId="19E9F3FC" w14:textId="77777777" w:rsidR="0009260D" w:rsidRPr="0009260D" w:rsidRDefault="0009260D" w:rsidP="0009260D">
      <w:pPr>
        <w:rPr>
          <w:rFonts w:asciiTheme="minorHAnsi" w:hAnsiTheme="minorHAnsi" w:cstheme="minorHAnsi"/>
          <w:sz w:val="22"/>
          <w:szCs w:val="22"/>
        </w:rPr>
      </w:pPr>
    </w:p>
    <w:p w14:paraId="3F41C404"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5909B381" w14:textId="77777777" w:rsidR="0009260D" w:rsidRPr="00C86791" w:rsidRDefault="0009260D" w:rsidP="0009260D">
      <w:pPr>
        <w:ind w:left="5529"/>
        <w:rPr>
          <w:rFonts w:ascii="Calibri" w:hAnsi="Calibri" w:cs="Calibri"/>
          <w:sz w:val="22"/>
          <w:szCs w:val="22"/>
        </w:rPr>
      </w:pPr>
    </w:p>
    <w:p w14:paraId="643844D6" w14:textId="77777777" w:rsidR="0009260D" w:rsidRPr="00166225" w:rsidRDefault="00166225" w:rsidP="0009260D">
      <w:pPr>
        <w:ind w:left="5529"/>
        <w:rPr>
          <w:rFonts w:ascii="Calibri" w:hAnsi="Calibri" w:cs="Calibri"/>
          <w:sz w:val="22"/>
          <w:szCs w:val="22"/>
          <w:highlight w:val="yellow"/>
        </w:rPr>
      </w:pPr>
      <w:r w:rsidRPr="00166225">
        <w:rPr>
          <w:rFonts w:ascii="Calibri" w:hAnsi="Calibri" w:cs="Calibri"/>
          <w:sz w:val="22"/>
          <w:szCs w:val="22"/>
          <w:highlight w:val="yellow"/>
        </w:rPr>
        <w:t>Madame la Maire / Monsieur le Maire / Madame la Présidente / Monsieur le Président</w:t>
      </w:r>
    </w:p>
    <w:p w14:paraId="5DB5B1F0" w14:textId="77777777" w:rsidR="0009260D" w:rsidRPr="00C86791" w:rsidRDefault="0009260D" w:rsidP="0009260D">
      <w:pPr>
        <w:ind w:left="5529"/>
        <w:rPr>
          <w:rFonts w:ascii="Calibri" w:hAnsi="Calibri" w:cs="Calibri"/>
          <w:sz w:val="22"/>
          <w:szCs w:val="22"/>
        </w:rPr>
      </w:pPr>
      <w:r w:rsidRPr="00166225">
        <w:rPr>
          <w:rFonts w:ascii="Calibri" w:hAnsi="Calibri" w:cs="Calibri"/>
          <w:sz w:val="22"/>
          <w:szCs w:val="22"/>
          <w:highlight w:val="yellow"/>
        </w:rPr>
        <w:t>(</w:t>
      </w:r>
      <w:proofErr w:type="gramStart"/>
      <w:r w:rsidRPr="00166225">
        <w:rPr>
          <w:rFonts w:ascii="Calibri" w:hAnsi="Calibri" w:cs="Calibri"/>
          <w:sz w:val="22"/>
          <w:szCs w:val="22"/>
          <w:highlight w:val="yellow"/>
        </w:rPr>
        <w:t>nom</w:t>
      </w:r>
      <w:proofErr w:type="gramEnd"/>
      <w:r w:rsidRPr="00166225">
        <w:rPr>
          <w:rFonts w:ascii="Calibri" w:hAnsi="Calibri" w:cs="Calibri"/>
          <w:sz w:val="22"/>
          <w:szCs w:val="22"/>
          <w:highlight w:val="yellow"/>
        </w:rPr>
        <w:t xml:space="preserve">, prénom </w:t>
      </w:r>
      <w:r w:rsidRPr="00D95A6C">
        <w:rPr>
          <w:rFonts w:ascii="Calibri" w:hAnsi="Calibri" w:cs="Calibri"/>
          <w:sz w:val="22"/>
          <w:szCs w:val="22"/>
          <w:highlight w:val="yellow"/>
        </w:rPr>
        <w:t>et qualité lisible</w:t>
      </w:r>
      <w:r w:rsidR="00166225">
        <w:rPr>
          <w:rFonts w:ascii="Calibri" w:hAnsi="Calibri" w:cs="Calibri"/>
          <w:sz w:val="22"/>
          <w:szCs w:val="22"/>
          <w:highlight w:val="yellow"/>
        </w:rPr>
        <w:t>s</w:t>
      </w:r>
      <w:r w:rsidRPr="00D95A6C">
        <w:rPr>
          <w:rFonts w:ascii="Calibri" w:hAnsi="Calibri" w:cs="Calibri"/>
          <w:sz w:val="22"/>
          <w:szCs w:val="22"/>
          <w:highlight w:val="yellow"/>
        </w:rPr>
        <w:t>)</w:t>
      </w:r>
    </w:p>
    <w:p w14:paraId="1E78291E" w14:textId="77777777" w:rsidR="0009260D" w:rsidRDefault="0009260D" w:rsidP="0009260D">
      <w:pPr>
        <w:rPr>
          <w:rFonts w:ascii="Calibri" w:hAnsi="Calibri" w:cs="Calibri"/>
          <w:sz w:val="22"/>
          <w:szCs w:val="22"/>
        </w:rPr>
      </w:pPr>
    </w:p>
    <w:p w14:paraId="02CE3114" w14:textId="77777777" w:rsidR="00760817" w:rsidRDefault="00760817" w:rsidP="0009260D">
      <w:pPr>
        <w:rPr>
          <w:rFonts w:ascii="Calibri" w:hAnsi="Calibri" w:cs="Calibri"/>
          <w:sz w:val="22"/>
          <w:szCs w:val="22"/>
        </w:rPr>
      </w:pPr>
    </w:p>
    <w:p w14:paraId="3B3D8330" w14:textId="77777777" w:rsidR="0009260D" w:rsidRDefault="0009260D" w:rsidP="0009260D">
      <w:pPr>
        <w:rPr>
          <w:rFonts w:ascii="Calibri" w:hAnsi="Calibri" w:cs="Calibri"/>
          <w:sz w:val="22"/>
          <w:szCs w:val="22"/>
        </w:rPr>
      </w:pPr>
    </w:p>
    <w:p w14:paraId="41DEA7C0" w14:textId="77777777" w:rsidR="006E45D4" w:rsidRPr="00C86791" w:rsidRDefault="006E45D4" w:rsidP="0009260D">
      <w:pPr>
        <w:rPr>
          <w:rFonts w:ascii="Calibri" w:hAnsi="Calibri" w:cs="Calibri"/>
          <w:sz w:val="22"/>
          <w:szCs w:val="22"/>
        </w:rPr>
      </w:pPr>
    </w:p>
    <w:p w14:paraId="15D63D08" w14:textId="2186AFFB" w:rsidR="0009260D" w:rsidRPr="00C86791" w:rsidRDefault="00952C01" w:rsidP="001D24C5">
      <w:pPr>
        <w:pBdr>
          <w:top w:val="single" w:sz="4" w:space="1" w:color="auto"/>
        </w:pBdr>
        <w:rPr>
          <w:rFonts w:ascii="Calibri" w:hAnsi="Calibri" w:cs="Calibri"/>
          <w:sz w:val="22"/>
          <w:szCs w:val="22"/>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C111D1">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7"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5BD9849A" w14:textId="77777777" w:rsidR="004473FA" w:rsidRDefault="004473FA" w:rsidP="0009260D">
      <w:pPr>
        <w:tabs>
          <w:tab w:val="left" w:pos="2367"/>
        </w:tabs>
        <w:rPr>
          <w:rFonts w:asciiTheme="minorHAnsi" w:hAnsiTheme="minorHAnsi" w:cstheme="minorHAnsi"/>
          <w:sz w:val="22"/>
          <w:szCs w:val="22"/>
        </w:rPr>
      </w:pPr>
    </w:p>
    <w:p w14:paraId="7FAACAC5" w14:textId="781BFC27" w:rsidR="004473FA" w:rsidRDefault="004473FA">
      <w:pPr>
        <w:rPr>
          <w:rFonts w:asciiTheme="minorHAnsi" w:hAnsiTheme="minorHAnsi" w:cstheme="minorHAnsi"/>
          <w:sz w:val="22"/>
          <w:szCs w:val="22"/>
        </w:rPr>
      </w:pPr>
      <w:r>
        <w:rPr>
          <w:rFonts w:asciiTheme="minorHAnsi" w:hAnsiTheme="minorHAnsi" w:cstheme="minorHAnsi"/>
          <w:sz w:val="22"/>
          <w:szCs w:val="22"/>
        </w:rPr>
        <w:br w:type="page"/>
      </w:r>
    </w:p>
    <w:p w14:paraId="2781B571" w14:textId="1F4F13D3" w:rsidR="004473FA" w:rsidRPr="0085748A" w:rsidRDefault="004473FA" w:rsidP="00A64856">
      <w:pPr>
        <w:tabs>
          <w:tab w:val="left" w:pos="2367"/>
        </w:tabs>
        <w:jc w:val="center"/>
        <w:rPr>
          <w:rFonts w:asciiTheme="minorHAnsi" w:hAnsiTheme="minorHAnsi" w:cstheme="minorHAnsi"/>
          <w:b/>
          <w:bCs/>
          <w:sz w:val="22"/>
          <w:szCs w:val="22"/>
        </w:rPr>
      </w:pPr>
      <w:bookmarkStart w:id="1" w:name="_Hlk147421030"/>
      <w:r w:rsidRPr="0085748A">
        <w:rPr>
          <w:rFonts w:asciiTheme="minorHAnsi" w:hAnsiTheme="minorHAnsi" w:cstheme="minorHAnsi"/>
          <w:b/>
          <w:bCs/>
          <w:sz w:val="22"/>
          <w:szCs w:val="22"/>
        </w:rPr>
        <w:lastRenderedPageBreak/>
        <w:t>ANNEXE OBLIGATOIRE</w:t>
      </w:r>
    </w:p>
    <w:p w14:paraId="2836D2CE" w14:textId="77777777" w:rsidR="00AA36F2" w:rsidRPr="005118E3" w:rsidRDefault="00AA36F2" w:rsidP="00A64856">
      <w:pPr>
        <w:tabs>
          <w:tab w:val="left" w:pos="2367"/>
        </w:tabs>
        <w:jc w:val="both"/>
        <w:rPr>
          <w:rFonts w:asciiTheme="minorHAnsi" w:hAnsiTheme="minorHAnsi" w:cstheme="minorHAnsi"/>
          <w:sz w:val="22"/>
          <w:szCs w:val="22"/>
        </w:rPr>
      </w:pPr>
    </w:p>
    <w:p w14:paraId="2FD8C7A7"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2A701F25"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2A67A13D" w14:textId="77777777" w:rsidR="004473FA" w:rsidRDefault="004473FA" w:rsidP="00A64856">
      <w:pPr>
        <w:tabs>
          <w:tab w:val="left" w:pos="2367"/>
        </w:tabs>
        <w:jc w:val="both"/>
        <w:rPr>
          <w:rFonts w:asciiTheme="minorHAnsi" w:hAnsiTheme="minorHAnsi" w:cstheme="minorHAnsi"/>
          <w:sz w:val="22"/>
          <w:szCs w:val="22"/>
        </w:rPr>
      </w:pPr>
    </w:p>
    <w:p w14:paraId="1C56F75C" w14:textId="4A1E0B51" w:rsidR="006023AF" w:rsidRDefault="006023AF" w:rsidP="006023AF">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63A3E4F6" w14:textId="77777777" w:rsidR="00AA36F2" w:rsidRPr="00D82DC6" w:rsidRDefault="00AA36F2" w:rsidP="00A64856">
      <w:pPr>
        <w:tabs>
          <w:tab w:val="left" w:pos="2367"/>
        </w:tabs>
        <w:jc w:val="both"/>
        <w:rPr>
          <w:rFonts w:asciiTheme="minorHAnsi" w:hAnsiTheme="minorHAnsi" w:cstheme="minorHAnsi"/>
          <w:sz w:val="22"/>
          <w:szCs w:val="22"/>
        </w:rPr>
      </w:pPr>
    </w:p>
    <w:p w14:paraId="2051F3AF" w14:textId="422D3C89" w:rsidR="004473FA" w:rsidRPr="00BD319B"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02FE51F3"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719A94CA"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524B0E75"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24767FD6"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71130CB5"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02DB5F0A"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4D9A9AC"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1D4EF751" w14:textId="77777777" w:rsidR="004473FA" w:rsidRPr="00D82DC6" w:rsidRDefault="004473FA" w:rsidP="00A64856">
      <w:pPr>
        <w:tabs>
          <w:tab w:val="left" w:pos="2367"/>
        </w:tabs>
        <w:jc w:val="both"/>
        <w:rPr>
          <w:rFonts w:asciiTheme="minorHAnsi" w:hAnsiTheme="minorHAnsi" w:cstheme="minorHAnsi"/>
          <w:b/>
          <w:bCs/>
          <w:sz w:val="22"/>
          <w:szCs w:val="22"/>
        </w:rPr>
      </w:pPr>
    </w:p>
    <w:p w14:paraId="7972A202"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3DBE20C9"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41FC94D0"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11E5C895"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374CA783"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12C32CF3"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64A03061"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706CEBBA"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1D9C2D64"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0B8621AF"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33C6ED93"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7194E050"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776E5AF0"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au congé de formation professionnelle : article 6 du décret n° 88-145 précité ; articles 42 à 45-1 du décret n° 2007-1845 du 26 décembre 2007 relatif à la formation professionnelle tout au long de la vie des agents de la fonction publique territoriale ;</w:t>
      </w:r>
    </w:p>
    <w:p w14:paraId="5FA3AF62"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lastRenderedPageBreak/>
        <w:t>- au congé pour validation des acquis de l'expérience : articles 42 et 47 du décret n° 2007-1845 du 26 décembre 2007 relatif à la formation professionnelle tout au long de la vie des agents de la fonction publique territoriale ;</w:t>
      </w:r>
    </w:p>
    <w:p w14:paraId="258C28BB"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0D035784"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544124AA"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6228730F" w14:textId="77777777" w:rsidR="004473FA" w:rsidRPr="00D82DC6" w:rsidRDefault="004473FA" w:rsidP="00A64856">
      <w:pPr>
        <w:tabs>
          <w:tab w:val="left" w:pos="2367"/>
        </w:tabs>
        <w:jc w:val="both"/>
        <w:rPr>
          <w:rFonts w:asciiTheme="minorHAnsi" w:hAnsiTheme="minorHAnsi" w:cstheme="minorHAnsi"/>
          <w:sz w:val="22"/>
          <w:szCs w:val="22"/>
        </w:rPr>
      </w:pPr>
    </w:p>
    <w:p w14:paraId="44D2F678"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6C462246"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99DB89C"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12C02924"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70F71634"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521BB7B5"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0C638D79" w14:textId="77777777" w:rsidR="004473FA" w:rsidRPr="00D82DC6" w:rsidRDefault="004473FA" w:rsidP="00A64856">
      <w:pPr>
        <w:tabs>
          <w:tab w:val="left" w:pos="2367"/>
        </w:tabs>
        <w:jc w:val="both"/>
        <w:rPr>
          <w:rFonts w:asciiTheme="minorHAnsi" w:hAnsiTheme="minorHAnsi" w:cstheme="minorHAnsi"/>
          <w:b/>
          <w:bCs/>
          <w:sz w:val="22"/>
          <w:szCs w:val="22"/>
        </w:rPr>
      </w:pPr>
    </w:p>
    <w:p w14:paraId="623711F4"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75B8A3EA"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477545E3" w14:textId="77777777" w:rsidR="004473FA" w:rsidRPr="00D82DC6" w:rsidRDefault="004473FA" w:rsidP="00A64856">
      <w:pPr>
        <w:tabs>
          <w:tab w:val="left" w:pos="2367"/>
        </w:tabs>
        <w:jc w:val="both"/>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7906F54C"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1AFD4AAA"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02261E86"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0B6DA817"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08D630AF"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C166822"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22A59E46"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46B59FAC" w14:textId="77777777" w:rsidR="004473FA" w:rsidRPr="00D82DC6"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40BB64D2" w14:textId="1AF62579" w:rsidR="004473FA" w:rsidRPr="0009260D" w:rsidRDefault="004473FA" w:rsidP="00A64856">
      <w:pPr>
        <w:tabs>
          <w:tab w:val="left" w:pos="2367"/>
        </w:tabs>
        <w:jc w:val="both"/>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1"/>
      <w:r w:rsidR="009942E2">
        <w:rPr>
          <w:rFonts w:asciiTheme="minorHAnsi" w:hAnsiTheme="minorHAnsi" w:cstheme="minorHAnsi"/>
          <w:sz w:val="22"/>
          <w:szCs w:val="22"/>
        </w:rPr>
        <w:t>.</w:t>
      </w:r>
    </w:p>
    <w:p w14:paraId="2018F281" w14:textId="77777777" w:rsidR="004473FA" w:rsidRPr="0009260D" w:rsidRDefault="004473FA" w:rsidP="00A64856">
      <w:pPr>
        <w:tabs>
          <w:tab w:val="left" w:pos="2367"/>
        </w:tabs>
        <w:jc w:val="both"/>
        <w:rPr>
          <w:rFonts w:asciiTheme="minorHAnsi" w:hAnsiTheme="minorHAnsi" w:cstheme="minorHAnsi"/>
          <w:sz w:val="22"/>
          <w:szCs w:val="22"/>
        </w:rPr>
      </w:pPr>
    </w:p>
    <w:sectPr w:rsidR="004473FA" w:rsidRPr="0009260D" w:rsidSect="00402C2E">
      <w:headerReference w:type="default" r:id="rId8"/>
      <w:footerReference w:type="default" r:id="rId9"/>
      <w:headerReference w:type="first" r:id="rId10"/>
      <w:footerReference w:type="first" r:id="rId11"/>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C133" w14:textId="77777777" w:rsidR="009F63FE" w:rsidRDefault="009F63FE" w:rsidP="00C10E7B">
      <w:r>
        <w:separator/>
      </w:r>
    </w:p>
  </w:endnote>
  <w:endnote w:type="continuationSeparator" w:id="0">
    <w:p w14:paraId="795BA1AF" w14:textId="77777777" w:rsidR="009F63FE" w:rsidRDefault="009F63FE"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0F1"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2219A3F" wp14:editId="6E2749C3">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D4469"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0B2E173E"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F25B2C">
      <w:rPr>
        <w:noProof/>
      </w:rPr>
      <w:t>5</w:t>
    </w:r>
    <w:r w:rsidRPr="00C86791">
      <w:fldChar w:fldCharType="end"/>
    </w:r>
    <w:r w:rsidRPr="00C86791">
      <w:t xml:space="preserve"> sur </w:t>
    </w:r>
    <w:fldSimple w:instr="NUMPAGES  \* Arabic  \* MERGEFORMAT">
      <w:r w:rsidR="00F25B2C">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FF11" w14:textId="164C76E5"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F25B2C">
      <w:rPr>
        <w:noProof/>
      </w:rPr>
      <w:t>1</w:t>
    </w:r>
    <w:r w:rsidRPr="00715C9B">
      <w:fldChar w:fldCharType="end"/>
    </w:r>
    <w:r w:rsidRPr="00715C9B">
      <w:t xml:space="preserve"> sur </w:t>
    </w:r>
    <w:fldSimple w:instr="NUMPAGES  \* Arabic  \* MERGEFORMAT">
      <w:r w:rsidR="00F25B2C">
        <w:rPr>
          <w:noProof/>
        </w:rPr>
        <w:t>5</w:t>
      </w:r>
    </w:fldSimple>
    <w:r>
      <w:rPr>
        <w:noProof/>
      </w:rPr>
      <w:t xml:space="preserve"> - </w:t>
    </w:r>
    <w:r w:rsidRPr="007C0DFE">
      <w:rPr>
        <w:noProof/>
      </w:rPr>
      <w:t xml:space="preserve">MAJ </w:t>
    </w:r>
    <w:r w:rsidR="000E57E3">
      <w:rPr>
        <w:noProof/>
      </w:rPr>
      <w:t>octobre 2023</w:t>
    </w:r>
  </w:p>
  <w:p w14:paraId="55901899"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7445A6BD" wp14:editId="2F1A85E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09AC3"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140C953A"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41C59E46"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2D57" w14:textId="77777777" w:rsidR="009F63FE" w:rsidRDefault="009F63FE" w:rsidP="00C10E7B">
      <w:r>
        <w:separator/>
      </w:r>
    </w:p>
  </w:footnote>
  <w:footnote w:type="continuationSeparator" w:id="0">
    <w:p w14:paraId="2D9B8591" w14:textId="77777777" w:rsidR="009F63FE" w:rsidRDefault="009F63FE"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B3B3"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A9C"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012D3027"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2841356">
    <w:abstractNumId w:val="2"/>
  </w:num>
  <w:num w:numId="2" w16cid:durableId="1326934349">
    <w:abstractNumId w:val="6"/>
  </w:num>
  <w:num w:numId="3" w16cid:durableId="1361515806">
    <w:abstractNumId w:val="3"/>
  </w:num>
  <w:num w:numId="4" w16cid:durableId="301424995">
    <w:abstractNumId w:val="1"/>
  </w:num>
  <w:num w:numId="5" w16cid:durableId="1435638563">
    <w:abstractNumId w:val="4"/>
  </w:num>
  <w:num w:numId="6" w16cid:durableId="1937327303">
    <w:abstractNumId w:val="5"/>
  </w:num>
  <w:num w:numId="7" w16cid:durableId="11136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0563B"/>
    <w:rsid w:val="0009260D"/>
    <w:rsid w:val="000E57E3"/>
    <w:rsid w:val="00166225"/>
    <w:rsid w:val="001902D6"/>
    <w:rsid w:val="001D24C5"/>
    <w:rsid w:val="003435CD"/>
    <w:rsid w:val="003445B4"/>
    <w:rsid w:val="003605A9"/>
    <w:rsid w:val="00402C2E"/>
    <w:rsid w:val="004473FA"/>
    <w:rsid w:val="00453175"/>
    <w:rsid w:val="00492DF4"/>
    <w:rsid w:val="004C4E77"/>
    <w:rsid w:val="004F56D9"/>
    <w:rsid w:val="00524585"/>
    <w:rsid w:val="005275B8"/>
    <w:rsid w:val="00546BA0"/>
    <w:rsid w:val="0056045C"/>
    <w:rsid w:val="005B11FE"/>
    <w:rsid w:val="005B51C3"/>
    <w:rsid w:val="005C621A"/>
    <w:rsid w:val="006023AF"/>
    <w:rsid w:val="00603CB7"/>
    <w:rsid w:val="006371B3"/>
    <w:rsid w:val="00657982"/>
    <w:rsid w:val="00670F89"/>
    <w:rsid w:val="006E45D4"/>
    <w:rsid w:val="00701647"/>
    <w:rsid w:val="00760817"/>
    <w:rsid w:val="00767BA5"/>
    <w:rsid w:val="007C682D"/>
    <w:rsid w:val="008518F7"/>
    <w:rsid w:val="008E5E83"/>
    <w:rsid w:val="00900D62"/>
    <w:rsid w:val="009018D6"/>
    <w:rsid w:val="00932299"/>
    <w:rsid w:val="00952C01"/>
    <w:rsid w:val="00982461"/>
    <w:rsid w:val="009942E2"/>
    <w:rsid w:val="009A2689"/>
    <w:rsid w:val="009E746D"/>
    <w:rsid w:val="009F63FE"/>
    <w:rsid w:val="00A365CE"/>
    <w:rsid w:val="00A64856"/>
    <w:rsid w:val="00A80AB4"/>
    <w:rsid w:val="00AA36F2"/>
    <w:rsid w:val="00B06FD4"/>
    <w:rsid w:val="00B21380"/>
    <w:rsid w:val="00BD319B"/>
    <w:rsid w:val="00C10E7B"/>
    <w:rsid w:val="00C111D1"/>
    <w:rsid w:val="00C7262D"/>
    <w:rsid w:val="00D8033D"/>
    <w:rsid w:val="00DE2E67"/>
    <w:rsid w:val="00E32E7A"/>
    <w:rsid w:val="00E7519F"/>
    <w:rsid w:val="00EC3FFA"/>
    <w:rsid w:val="00F25B2C"/>
    <w:rsid w:val="00F25CD3"/>
    <w:rsid w:val="00F317EC"/>
    <w:rsid w:val="00F7337A"/>
    <w:rsid w:val="00F74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0FAA0"/>
  <w15:docId w15:val="{0E0594BB-9795-4834-BF0C-DFD9CB3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2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2991</Words>
  <Characters>16455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30</cp:revision>
  <dcterms:created xsi:type="dcterms:W3CDTF">2023-10-09T07:29:00Z</dcterms:created>
  <dcterms:modified xsi:type="dcterms:W3CDTF">2023-10-12T11:36:00Z</dcterms:modified>
</cp:coreProperties>
</file>