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63" w:rsidRDefault="0007517E" w:rsidP="000E37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 w:val="0"/>
        <w:ind w:left="567"/>
        <w:jc w:val="center"/>
        <w:textAlignment w:val="auto"/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ANNEXE 3 - </w:t>
      </w:r>
      <w:r w:rsidR="004C5B63" w:rsidRPr="004C5B63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PROCEDURE DE </w:t>
      </w:r>
      <w:r w:rsidR="004C5B63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RECOURS A L’ETHYLOTEST </w:t>
      </w:r>
    </w:p>
    <w:p w:rsidR="004C5B63" w:rsidRPr="004C5B63" w:rsidRDefault="004C5B63" w:rsidP="000E37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 w:val="0"/>
        <w:ind w:left="567"/>
        <w:jc w:val="center"/>
        <w:textAlignment w:val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>OU AU TEST SALIVAIRE</w:t>
      </w:r>
    </w:p>
    <w:p w:rsidR="00D91761" w:rsidRDefault="00D91761"/>
    <w:p w:rsidR="004C5B63" w:rsidRDefault="00204232">
      <w:pPr>
        <w:rPr>
          <w:noProof/>
          <w:lang w:eastAsia="fr-FR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2E20" wp14:editId="6B4E4296">
                <wp:simplePos x="0" y="0"/>
                <wp:positionH relativeFrom="column">
                  <wp:posOffset>234613</wp:posOffset>
                </wp:positionH>
                <wp:positionV relativeFrom="paragraph">
                  <wp:posOffset>95885</wp:posOffset>
                </wp:positionV>
                <wp:extent cx="5953125" cy="1403985"/>
                <wp:effectExtent l="0" t="0" r="28575" b="1460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32" w:rsidRPr="00567380" w:rsidRDefault="00C72646" w:rsidP="002042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C</w:t>
                            </w:r>
                            <w:r w:rsidR="00AC4E65" w:rsidRPr="000E37CD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es</w:t>
                            </w:r>
                            <w:r w:rsidR="00AC4E65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 xml:space="preserve"> tests ne peuvent être proposés et réalisés que</w:t>
                            </w:r>
                            <w:r w:rsidR="00AC4E65" w:rsidRPr="000E37CD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 xml:space="preserve"> par </w:t>
                            </w:r>
                            <w:r w:rsidR="00AC4E65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l’autorité territoriale et son représentant nommément désigné dans</w:t>
                            </w:r>
                            <w:r w:rsidR="00AC4E6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la charte de prévention des conduites addictives en milieu de travail</w:t>
                            </w:r>
                            <w:r w:rsidR="00AC4E65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 xml:space="preserve"> et uniquement pour les postes dangereux, </w:t>
                            </w:r>
                            <w:r w:rsidR="00204232" w:rsidRPr="000E37CD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confo</w:t>
                            </w:r>
                            <w:r w:rsidR="00033223">
                              <w:rPr>
                                <w:rFonts w:asciiTheme="minorHAnsi" w:eastAsia="SimSun" w:hAnsiTheme="minorHAnsi" w:cstheme="minorHAnsi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rmément au règlement intérieur.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45pt;margin-top:7.55pt;width:46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">
                <v:textbox style="mso-fit-shape-to-text:t">
                  <w:txbxContent>
                    <w:p w:rsidR="00204232" w:rsidRPr="00567380" w:rsidRDefault="00C72646" w:rsidP="002042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>C</w:t>
                      </w:r>
                      <w:r w:rsidR="00AC4E65" w:rsidRPr="000E37CD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>es</w:t>
                      </w:r>
                      <w:r w:rsidR="00AC4E65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 xml:space="preserve"> tests ne peuvent être proposés et réalisés que</w:t>
                      </w:r>
                      <w:r w:rsidR="00AC4E65" w:rsidRPr="000E37CD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 xml:space="preserve"> par </w:t>
                      </w:r>
                      <w:r w:rsidR="00AC4E65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>l’autorité territoriale et son représentant nommément désigné dans</w:t>
                      </w:r>
                      <w:r w:rsidR="00AC4E65">
                        <w:rPr>
                          <w:rFonts w:asciiTheme="minorHAnsi" w:hAnsiTheme="minorHAnsi" w:cstheme="minorHAnsi"/>
                          <w:sz w:val="22"/>
                        </w:rPr>
                        <w:t xml:space="preserve"> la charte de prévention des conduites addictives en milieu de travail</w:t>
                      </w:r>
                      <w:r w:rsidR="00AC4E65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 xml:space="preserve"> et uniquement pour les postes dangereux, </w:t>
                      </w:r>
                      <w:r w:rsidR="00204232" w:rsidRPr="000E37CD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>confo</w:t>
                      </w:r>
                      <w:r w:rsidR="00033223">
                        <w:rPr>
                          <w:rFonts w:asciiTheme="minorHAnsi" w:eastAsia="SimSun" w:hAnsiTheme="minorHAnsi" w:cstheme="minorHAnsi"/>
                          <w:color w:val="000000"/>
                          <w:kern w:val="3"/>
                          <w:sz w:val="22"/>
                          <w:szCs w:val="22"/>
                        </w:rPr>
                        <w:t>rmément au règlement intérieur.</w:t>
                      </w:r>
                    </w:p>
                  </w:txbxContent>
                </v:textbox>
              </v:shape>
            </w:pict>
          </mc:Fallback>
        </mc:AlternateContent>
      </w:r>
    </w:p>
    <w:p w:rsidR="004C5B63" w:rsidRDefault="004C5B63">
      <w:pPr>
        <w:rPr>
          <w:noProof/>
          <w:lang w:eastAsia="fr-FR" w:bidi="ar-SA"/>
        </w:rPr>
      </w:pPr>
    </w:p>
    <w:p w:rsidR="004C5B63" w:rsidRDefault="004C5B63">
      <w:pPr>
        <w:rPr>
          <w:noProof/>
          <w:lang w:eastAsia="fr-FR" w:bidi="ar-SA"/>
        </w:rPr>
      </w:pPr>
    </w:p>
    <w:p w:rsidR="004C5B63" w:rsidRDefault="000E37CD" w:rsidP="002D4FE9">
      <w:r>
        <w:rPr>
          <w:noProof/>
          <w:lang w:eastAsia="fr-FR" w:bidi="ar-SA"/>
        </w:rPr>
        <mc:AlternateContent>
          <mc:Choice Requires="wpc">
            <w:drawing>
              <wp:inline distT="0" distB="0" distL="0" distR="0" wp14:anchorId="345D60D7" wp14:editId="7D58E49B">
                <wp:extent cx="6477000" cy="7477124"/>
                <wp:effectExtent l="0" t="0" r="0" b="0"/>
                <wp:docPr id="2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" name="Flèche vers le bas 46"/>
                        <wps:cNvSpPr/>
                        <wps:spPr>
                          <a:xfrm>
                            <a:off x="4837725" y="4579665"/>
                            <a:ext cx="122555" cy="2372360"/>
                          </a:xfrm>
                          <a:prstGeom prst="downArrow">
                            <a:avLst>
                              <a:gd name="adj1" fmla="val 50000"/>
                              <a:gd name="adj2" fmla="val 198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èche vers le bas 41"/>
                        <wps:cNvSpPr/>
                        <wps:spPr>
                          <a:xfrm>
                            <a:off x="1769699" y="4588466"/>
                            <a:ext cx="122555" cy="2372823"/>
                          </a:xfrm>
                          <a:prstGeom prst="downArrow">
                            <a:avLst>
                              <a:gd name="adj1" fmla="val 50000"/>
                              <a:gd name="adj2" fmla="val 198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36249"/>
                            <a:ext cx="17049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7CD" w:rsidRDefault="000E37CD" w:rsidP="000E37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Test accepté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lèche vers le bas 6"/>
                        <wps:cNvSpPr/>
                        <wps:spPr>
                          <a:xfrm>
                            <a:off x="1170600" y="1086144"/>
                            <a:ext cx="104775" cy="34163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49" y="836249"/>
                            <a:ext cx="17049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7CD" w:rsidRDefault="000E37CD" w:rsidP="000E37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Test refusé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lèche vers le bas 8"/>
                        <wps:cNvSpPr/>
                        <wps:spPr>
                          <a:xfrm>
                            <a:off x="5317727" y="1087668"/>
                            <a:ext cx="104775" cy="34163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799" y="1415927"/>
                            <a:ext cx="1714501" cy="459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7CD" w:rsidRDefault="000E37CD" w:rsidP="000E37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Test présumé positif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00" y="6961349"/>
                            <a:ext cx="5953125" cy="445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37CD" w:rsidRPr="000E37CD" w:rsidRDefault="004A4BDA" w:rsidP="000E37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  <w:t xml:space="preserve">Mise en place d’un suivi </w:t>
                              </w:r>
                              <w:r w:rsidR="000E37CD" w:rsidRPr="000E37CD"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  <w:t>(annexe</w:t>
                              </w:r>
                              <w:r w:rsidR="009729F4"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  <w:t xml:space="preserve"> 4 de la charte de prévention des conduites addictives</w:t>
                              </w:r>
                              <w:r w:rsidR="00B14179"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  <w:t xml:space="preserve"> en milieu de travail</w:t>
                              </w:r>
                              <w:r w:rsidR="000E37CD" w:rsidRPr="000E37CD">
                                <w:rPr>
                                  <w:rFonts w:ascii="Calibri" w:eastAsia="SimSun" w:hAnsi="Calibri" w:cs="Mangal"/>
                                  <w:color w:val="000000" w:themeColor="text1"/>
                                  <w:kern w:val="3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Flèche vers le bas 12"/>
                        <wps:cNvSpPr/>
                        <wps:spPr>
                          <a:xfrm>
                            <a:off x="2589825" y="1084807"/>
                            <a:ext cx="104775" cy="34099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53" y="275189"/>
                            <a:ext cx="6029325" cy="476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37CD" w:rsidRPr="00204232" w:rsidRDefault="00B94B9A" w:rsidP="00B94B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Après r</w:t>
                              </w:r>
                              <w:r w:rsidR="00204232" w:rsidRPr="0020423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etrait d’un agent de son poste de travail à la sui</w:t>
                              </w:r>
                              <w:r w:rsidR="0020423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te de troubles du comportement </w:t>
                              </w:r>
                              <w:r w:rsidR="00204232" w:rsidRPr="0020423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observables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 : proposition d’éthylotest et/ou de test salivaire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Flèche vers le bas 14"/>
                        <wps:cNvSpPr/>
                        <wps:spPr>
                          <a:xfrm>
                            <a:off x="2589825" y="1876017"/>
                            <a:ext cx="104775" cy="34099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25" y="1429298"/>
                            <a:ext cx="1353525" cy="44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Ethylotest &lt; 0,5g.l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Test salivaire négatif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2625" y="1427540"/>
                            <a:ext cx="1353185" cy="448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Ethylotest &gt; 0,5g.l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Test salivaire positif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lèche vers le bas 17"/>
                        <wps:cNvSpPr/>
                        <wps:spPr>
                          <a:xfrm>
                            <a:off x="1170600" y="1876830"/>
                            <a:ext cx="104775" cy="34036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50" y="2217012"/>
                            <a:ext cx="1353185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Retour au poste de travail possible ?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0750" y="2217647"/>
                            <a:ext cx="1353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Maintien du retrait du poste de l’agent</w:t>
                              </w:r>
                            </w:p>
                            <w:p w:rsidR="00204232" w:rsidRDefault="00204232" w:rsidP="00204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lèche vers le bas 20"/>
                        <wps:cNvSpPr/>
                        <wps:spPr>
                          <a:xfrm>
                            <a:off x="1484290" y="2664052"/>
                            <a:ext cx="104775" cy="34036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9" y="3001049"/>
                            <a:ext cx="2190749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 xml:space="preserve">Etat </w:t>
                              </w:r>
                              <w:r w:rsidR="000C587E"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 xml:space="preserve">de santé </w:t>
                              </w: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susceptible d’être dangereux pour l’agent ou des tiers</w:t>
                              </w:r>
                            </w:p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50" y="3002055"/>
                            <a:ext cx="64867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590" y="3004405"/>
                            <a:ext cx="64833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Flèche vers le bas 25"/>
                        <wps:cNvSpPr/>
                        <wps:spPr>
                          <a:xfrm>
                            <a:off x="627675" y="2662113"/>
                            <a:ext cx="104775" cy="33972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25" y="3798628"/>
                            <a:ext cx="811870" cy="5827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 xml:space="preserve">Retour au poste de travail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lèche vers le bas 29"/>
                        <wps:cNvSpPr/>
                        <wps:spPr>
                          <a:xfrm>
                            <a:off x="3332775" y="2664052"/>
                            <a:ext cx="104775" cy="34036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èche vers le bas 30"/>
                        <wps:cNvSpPr/>
                        <wps:spPr>
                          <a:xfrm>
                            <a:off x="3865539" y="3450175"/>
                            <a:ext cx="104775" cy="33972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5499" y="3786893"/>
                            <a:ext cx="64833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9314" y="3788798"/>
                            <a:ext cx="648335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0D2" w:rsidRDefault="002210D2" w:rsidP="002210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" name="Flèche vers le bas 33"/>
                        <wps:cNvSpPr/>
                        <wps:spPr>
                          <a:xfrm>
                            <a:off x="2550749" y="3446533"/>
                            <a:ext cx="104775" cy="33909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èche vers le bas 34"/>
                        <wps:cNvSpPr/>
                        <wps:spPr>
                          <a:xfrm>
                            <a:off x="607650" y="3447517"/>
                            <a:ext cx="104775" cy="33909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èche vers le bas 36"/>
                        <wps:cNvSpPr/>
                        <wps:spPr>
                          <a:xfrm rot="5400000">
                            <a:off x="4874145" y="2834212"/>
                            <a:ext cx="81593" cy="876217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cteur droit 3"/>
                        <wps:cNvCnPr>
                          <a:stCxn id="9" idx="2"/>
                          <a:endCxn id="36" idx="0"/>
                        </wps:cNvCnPr>
                        <wps:spPr>
                          <a:xfrm>
                            <a:off x="5353050" y="1875849"/>
                            <a:ext cx="0" cy="139647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4587299"/>
                            <a:ext cx="2686049" cy="100645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149" w:rsidRDefault="001C2BD3" w:rsidP="009321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Maintenir l’agent  en retrait de son poste de tr</w:t>
                              </w:r>
                              <w:r w:rsidR="00F25995"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avail au sein de la collectivité dans l’attente d’une reprise de travail possible o</w:t>
                              </w: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u c</w:t>
                              </w:r>
                              <w:r w:rsidR="00932149"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ontacter un proche pour</w:t>
                              </w: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 xml:space="preserve"> sa</w:t>
                              </w:r>
                              <w:r w:rsidR="00932149"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 xml:space="preserve"> prise en charge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Flèche vers le bas 39"/>
                        <wps:cNvSpPr/>
                        <wps:spPr>
                          <a:xfrm rot="5400000" flipV="1">
                            <a:off x="2020842" y="3008140"/>
                            <a:ext cx="109268" cy="419098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lèche vers le bas 43"/>
                        <wps:cNvSpPr/>
                        <wps:spPr>
                          <a:xfrm>
                            <a:off x="2540249" y="4250057"/>
                            <a:ext cx="104775" cy="33845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èche vers le bas 44"/>
                        <wps:cNvSpPr/>
                        <wps:spPr>
                          <a:xfrm>
                            <a:off x="3854064" y="4250692"/>
                            <a:ext cx="104775" cy="33782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6051" y="4580050"/>
                            <a:ext cx="3082924" cy="10153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87E" w:rsidRDefault="000C587E" w:rsidP="000C58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SimSun" w:hAnsi="Calibri" w:cs="Mangal"/>
                                  <w:kern w:val="3"/>
                                  <w:sz w:val="22"/>
                                  <w:szCs w:val="22"/>
                                </w:rPr>
                                <w:t>Appliquer la procédure de secours interne***</w:t>
                              </w:r>
                            </w:p>
                            <w:p w:rsidR="000C587E" w:rsidRPr="000C587E" w:rsidRDefault="000C587E" w:rsidP="000C587E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0C587E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Troubles de santé manifestes (inconscience, désorientation, tremblements, …) : </w:t>
                              </w:r>
                              <w:r w:rsidRPr="000C587E">
                                <w:rPr>
                                  <w:rFonts w:ascii="Calibri" w:hAnsi="Calibri"/>
                                </w:rPr>
                                <w:t xml:space="preserve">Contacter le SAMU </w:t>
                              </w:r>
                              <w:r w:rsidRPr="000C587E">
                                <w:rPr>
                                  <w:rFonts w:ascii="Calibri" w:hAnsi="Calibri"/>
                                  <w:b/>
                                  <w:bCs/>
                                </w:rPr>
                                <w:t xml:space="preserve">15 </w:t>
                              </w:r>
                            </w:p>
                            <w:p w:rsidR="000C587E" w:rsidRDefault="000C587E" w:rsidP="000C587E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</w:pPr>
                              <w:r w:rsidRPr="000C587E">
                                <w:rPr>
                                  <w:rFonts w:ascii="Calibri" w:hAnsi="Calibri"/>
                                  <w:bCs/>
                                </w:rPr>
                                <w:t>Violence :</w:t>
                              </w:r>
                              <w:r w:rsidRPr="000C587E">
                                <w:rPr>
                                  <w:rFonts w:ascii="Calibri" w:hAnsi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0C587E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Contacter la police </w:t>
                              </w:r>
                              <w:r w:rsidRPr="000C587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" o:spid="_x0000_s1027" editas="canvas" style="width:510pt;height:588.75pt;mso-position-horizontal-relative:char;mso-position-vertical-relative:line" coordsize="64770,7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770;height:74764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46" o:spid="_x0000_s1029" type="#_x0000_t67" style="position:absolute;left:48377;top:45796;width:1225;height:23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f0sMA&#10;AADbAAAADwAAAGRycy9kb3ducmV2LnhtbESPT2vCQBTE74LfYXmCN934L0jqKiIo1kvbWHp+ZJ9J&#10;MPs2ZleTfnu3IPQ4zMxvmNWmM5V4UONKywom4wgEcWZ1ybmC7/N+tAThPLLGyjIp+CUHm3W/t8JE&#10;25a/6JH6XAQIuwQVFN7XiZQuK8igG9uaOHgX2xj0QTa51A22AW4qOY2iWBosOSwUWNOuoOya3o0C&#10;jt9vGd3N8pC2Pye5mH1+zM+5UsNBt30D4anz/+FX+6gVzGP4+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nf0sMAAADbAAAADwAAAAAAAAAAAAAAAACYAgAAZHJzL2Rv&#10;d25yZXYueG1sUEsFBgAAAAAEAAQA9QAAAIgDAAAAAA==&#10;" adj="19391" fillcolor="gray [1629]" stroked="f" strokeweight="1pt"/>
                <v:shape id="Flèche vers le bas 41" o:spid="_x0000_s1030" type="#_x0000_t67" style="position:absolute;left:17696;top:45884;width:1226;height:23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BHpsQA&#10;AADbAAAADwAAAGRycy9kb3ducmV2LnhtbESPQWvCQBSE7wX/w/KE3uomaoOkriKC0vZSTUrPj+xr&#10;Esy+jdmNSf99t1DwOMzMN8x6O5pG3KhztWUF8SwCQVxYXXOp4DM/PK1AOI+ssbFMCn7IwXYzeVhj&#10;qu3AZ7plvhQBwi5FBZX3bSqlKyoy6Ga2JQ7et+0M+iC7UuoOhwA3jZxHUSIN1hwWKmxpX1FxyXqj&#10;gJO3a0G9WR2z4etdPi9OH8u8VOpxOu5eQHga/T38337VCpYx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gR6bEAAAA2wAAAA8AAAAAAAAAAAAAAAAAmAIAAGRycy9k&#10;b3ducmV2LnhtbFBLBQYAAAAABAAEAPUAAACJAwAAAAA=&#10;" adj="19391" fillcolor="gray [1629]" stroked="f" strokeweight="1pt"/>
                <v:shape id="_x0000_s1031" type="#_x0000_t202" style="position:absolute;left:10382;top:8362;width:1705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E37CD" w:rsidRDefault="000E37CD" w:rsidP="000E37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Test accepté</w:t>
                        </w:r>
                      </w:p>
                    </w:txbxContent>
                  </v:textbox>
                </v:shape>
                <v:shape id="Flèche vers le bas 6" o:spid="_x0000_s1032" type="#_x0000_t67" style="position:absolute;left:11706;top:10861;width:1047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0b8MA&#10;AADaAAAADwAAAGRycy9kb3ducmV2LnhtbESPwWrDMBBE74H8g9hCboncHhLjRgmtSaHQUxyX0Nsi&#10;bSxTa2Us1XH+vioUchxm5g2z3U+uEyMNofWs4HGVgSDW3rTcKKhPb8scRIjIBjvPpOBGAfa7+WyL&#10;hfFXPtJYxUYkCIcCFdgY+0LKoC05DCvfEyfv4geHMcmhkWbAa4K7Tj5l2Vo6bDktWOyptKS/qx+n&#10;oLKfeHCv5fkjz9uvqblwrTdnpRYP08sziEhTvIf/2+9GwRr+rq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0b8MAAADaAAAADwAAAAAAAAAAAAAAAACYAgAAZHJzL2Rv&#10;d25yZXYueG1sUEsFBgAAAAAEAAQA9QAAAIgDAAAAAA==&#10;" adj="18288" fillcolor="gray [1629]" stroked="f" strokeweight="1pt"/>
                <v:shape id="_x0000_s1033" type="#_x0000_t202" style="position:absolute;left:44767;top:8362;width:1705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E37CD" w:rsidRDefault="000E37CD" w:rsidP="000E37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Test refusé</w:t>
                        </w:r>
                      </w:p>
                    </w:txbxContent>
                  </v:textbox>
                </v:shape>
                <v:shape id="Flèche vers le bas 8" o:spid="_x0000_s1034" type="#_x0000_t67" style="position:absolute;left:53177;top:10876;width:1048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Fhr8A&#10;AADaAAAADwAAAGRycy9kb3ducmV2LnhtbERPz2vCMBS+C/4P4Q1203Q7zFKNouJgsJO1o+z2aJ5N&#10;sXkpTdZ2/705CB4/vt+b3WRbMVDvG8cK3pYJCOLK6YZrBcXlc5GC8AFZY+uYFPyTh912Pttgpt3I&#10;ZxryUIsYwj5DBSaELpPSV4Ys+qXriCN3db3FEGFfS93jGMNtK9+T5ENabDg2GOzoaKi65X9WQW5+&#10;8GQPx/I7TZvfqb5yUa1KpV5fpv0aRKApPMUP95dWELfGK/E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I0WGvwAAANoAAAAPAAAAAAAAAAAAAAAAAJgCAABkcnMvZG93bnJl&#10;di54bWxQSwUGAAAAAAQABAD1AAAAhAMAAAAA&#10;" adj="18288" fillcolor="gray [1629]" stroked="f" strokeweight="1pt"/>
                <v:shape id="_x0000_s1035" type="#_x0000_t202" style="position:absolute;left:44957;top:14159;width:17146;height:4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mnsEA&#10;AADaAAAADwAAAGRycy9kb3ducmV2LnhtbESPT2sCMRTE7wW/Q3iCt5q1B9HVKItS6MWCf/D8SJ67&#10;q5uXkKTr9ts3hUKPw8z8hllvB9uJnkJsHSuYTQsQxNqZlmsFl/P76wJETMgGO8ek4JsibDejlzWW&#10;xj35SP0p1SJDOJaooEnJl1JG3ZDFOHWeOHs3FyymLEMtTcBnhttOvhXFXFpsOS806GnXkH6cvqyC&#10;Q3XYFZ+ht5W/3u4deq33Pio1GQ/VCkSiIf2H/9ofRsES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eJp7BAAAA2gAAAA8AAAAAAAAAAAAAAAAAmAIAAGRycy9kb3du&#10;cmV2LnhtbFBLBQYAAAAABAAEAPUAAACGAwAAAAA=&#10;">
                  <v:textbox>
                    <w:txbxContent>
                      <w:p w:rsidR="000E37CD" w:rsidRDefault="000E37CD" w:rsidP="000E37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Test présumé positif</w:t>
                        </w:r>
                      </w:p>
                    </w:txbxContent>
                  </v:textbox>
                </v:shape>
                <v:shape id="_x0000_s1036" type="#_x0000_t202" style="position:absolute;left:1419;top:69613;width:5953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5gsEA&#10;AADbAAAADwAAAGRycy9kb3ducmV2LnhtbERPTYvCMBC9C/sfwizsRTSth0VqYykFQfciuoIeh2Zs&#10;S5tJaaLWf2+Ehb3N431Omo2mE3caXGNZQTyPQBCXVjdcKTj9bmZLEM4ja+wsk4InOcjWH5MUE20f&#10;fKD70VcihLBLUEHtfZ9I6cqaDLq57YkDd7WDQR/gUEk94COEm04uouhbGmw4NNTYU1FT2R5vRoHM&#10;L21RjNtlft51059+v1kcilipr88xX4HwNPp/8Z97q8P8GN6/h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uYLBAAAA2wAAAA8AAAAAAAAAAAAAAAAAmAIAAGRycy9kb3du&#10;cmV2LnhtbFBLBQYAAAAABAAEAPUAAACGAwAAAAA=&#10;" fillcolor="#d8d8d8 [2732]" stroked="f" strokeweight="1pt">
                  <v:textbox style="mso-fit-shape-to-text:t">
                    <w:txbxContent>
                      <w:p w:rsidR="000E37CD" w:rsidRPr="000E37CD" w:rsidRDefault="004A4BDA" w:rsidP="000E37C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  <w:t xml:space="preserve">Mise en place d’un suivi </w:t>
                        </w:r>
                        <w:r w:rsidR="000E37CD" w:rsidRPr="000E37CD"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  <w:t>(annexe</w:t>
                        </w:r>
                        <w:r w:rsidR="009729F4"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  <w:t xml:space="preserve"> 4 de la charte de prévention des conduites addictives</w:t>
                        </w:r>
                        <w:r w:rsidR="00B14179"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  <w:t xml:space="preserve"> en milieu de travail</w:t>
                        </w:r>
                        <w:r w:rsidR="000E37CD" w:rsidRPr="000E37CD">
                          <w:rPr>
                            <w:rFonts w:ascii="Calibri" w:eastAsia="SimSun" w:hAnsi="Calibri" w:cs="Mangal"/>
                            <w:color w:val="000000" w:themeColor="text1"/>
                            <w:kern w:val="3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Flèche vers le bas 12" o:spid="_x0000_s1037" type="#_x0000_t67" style="position:absolute;left:25898;top:10848;width:1048;height:3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3okcAA&#10;AADbAAAADwAAAGRycy9kb3ducmV2LnhtbERP3WrCMBS+H/gO4Qi7W1PdEKmNMoSB0ItV7QMcmmNT&#10;1pyUJjP17ZfBYHfn4/s95WG2g7jT5HvHClZZDoK4dbrnTkFz/XjZgvABWePgmBQ8yMNhv3gqsdAu&#10;8pnul9CJFMK+QAUmhLGQ0reGLPrMjcSJu7nJYkhw6qSeMKZwO8h1nm+kxZ5Tg8GRjobar8u3VeDe&#10;+k9ZNacam+jjw7y2dRW3Sj0v5/cdiEBz+Bf/uU86zV/D7y/p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3okcAAAADbAAAADwAAAAAAAAAAAAAAAACYAgAAZHJzL2Rvd25y&#10;ZXYueG1sUEsFBgAAAAAEAAQA9QAAAIUDAAAAAA==&#10;" adj="18282" fillcolor="gray [1629]" stroked="f" strokeweight="1pt"/>
                <v:shape id="_x0000_s1038" type="#_x0000_t202" style="position:absolute;left:2371;top:2751;width:6029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CbsAA&#10;AADbAAAADwAAAGRycy9kb3ducmV2LnhtbERPy6rCMBDdX/AfwghuLpqqIFKNUgqCuhEfoMuhGdti&#10;MylN1Pr3RhDczeE8Z75sTSUe1LjSsoLhIAJBnFldcq7gdFz1pyCcR9ZYWSYFL3KwXHT+5hhr++Q9&#10;PQ4+FyGEXYwKCu/rWEqXFWTQDWxNHLirbQz6AJtc6gafIdxUchRFE2mw5NBQYE1pQdntcDcKZHK5&#10;pWm7nibnTfW/rXer0T4dKtXrtskMhKfW/8Rf91qH+WP4/BIO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+CbsAAAADbAAAADwAAAAAAAAAAAAAAAACYAgAAZHJzL2Rvd25y&#10;ZXYueG1sUEsFBgAAAAAEAAQA9QAAAIUDAAAAAA==&#10;" fillcolor="#d8d8d8 [2732]" stroked="f" strokeweight="1pt">
                  <v:textbox style="mso-fit-shape-to-text:t">
                    <w:txbxContent>
                      <w:p w:rsidR="000E37CD" w:rsidRPr="00204232" w:rsidRDefault="00B94B9A" w:rsidP="00B94B9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Après r</w:t>
                        </w:r>
                        <w:r w:rsidR="00204232" w:rsidRPr="0020423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etrait d’un agent de son poste de travail à la sui</w:t>
                        </w:r>
                        <w:r w:rsidR="0020423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te de troubles du comportement </w:t>
                        </w:r>
                        <w:r w:rsidR="00204232" w:rsidRPr="0020423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observables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 : proposition d’éthylotest et/ou de test salivaire</w:t>
                        </w:r>
                      </w:p>
                    </w:txbxContent>
                  </v:textbox>
                </v:shape>
                <v:shape id="Flèche vers le bas 14" o:spid="_x0000_s1039" type="#_x0000_t67" style="position:absolute;left:25898;top:18760;width:1048;height:3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Vfr4A&#10;AADbAAAADwAAAGRycy9kb3ducmV2LnhtbERP24rCMBB9X/Afwgi+rakXFqlGWQRB8EFX+wFDMzZl&#10;m0lpoql/bwTBtzmc66w2vW3EnTpfO1YwGWcgiEuna64UFJfd9wKED8gaG8ek4EEeNuvB1wpz7SL/&#10;0f0cKpFC2OeowITQ5lL60pBFP3YtceKurrMYEuwqqTuMKdw2cpplP9JizanBYEtbQ+X/+WYVuHl9&#10;lIdif8Ii+vgws/J0iAulRsP+dwkiUB8+4rd7r9P8Obx+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o1X6+AAAA2wAAAA8AAAAAAAAAAAAAAAAAmAIAAGRycy9kb3ducmV2&#10;LnhtbFBLBQYAAAAABAAEAPUAAACDAwAAAAA=&#10;" adj="18282" fillcolor="gray [1629]" stroked="f" strokeweight="1pt"/>
                <v:shape id="_x0000_s1040" type="#_x0000_t202" style="position:absolute;left:4181;top:14292;width:13535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Ethylotest &lt; 0,5g.l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Test salivaire négatif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_x0000_s1041" type="#_x0000_t202" style="position:absolute;left:21326;top:14275;width:13532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Ethylotest &gt; 0,5g.l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Test salivaire positif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Flèche vers le bas 17" o:spid="_x0000_s1042" type="#_x0000_t67" style="position:absolute;left:11706;top:18768;width:1047;height:3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tY8MA&#10;AADbAAAADwAAAGRycy9kb3ducmV2LnhtbERPS2vCQBC+C/0PyxR6M5uGom3qRkpBKXipsQW9jdnJ&#10;A7OzIbvV5N+7BcHbfHzPWSwH04oz9a6xrOA5ikEQF1Y3XCn42a2mryCcR9bYWiYFIzlYZg+TBaba&#10;XnhL59xXIoSwS1FB7X2XSumKmgy6yHbEgSttb9AH2FdS93gJ4aaVSRzPpMGGQ0ONHX3WVJzyP6NA&#10;z942x+8hGX+Per3ND8l+LE8vSj09Dh/vIDwN/i6+ub90mD+H/1/C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TtY8MAAADbAAAADwAAAAAAAAAAAAAAAACYAgAAZHJzL2Rv&#10;d25yZXYueG1sUEsFBgAAAAAEAAQA9QAAAIgDAAAAAA==&#10;" adj="18275" fillcolor="gray [1629]" stroked="f" strokeweight="1pt"/>
                <v:shape id="_x0000_s1043" type="#_x0000_t202" style="position:absolute;left:3895;top:22170;width:13532;height: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Retour au poste de travail possible ?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_x0000_s1044" type="#_x0000_t202" style="position:absolute;left:23707;top:22176;width:13532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Maintien du retrait du poste de l’agent</w:t>
                        </w:r>
                      </w:p>
                      <w:p w:rsidR="00204232" w:rsidRDefault="00204232" w:rsidP="00204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Flèche vers le bas 20" o:spid="_x0000_s1045" type="#_x0000_t67" style="position:absolute;left:14842;top:26640;width:1048;height:3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/qsAA&#10;AADbAAAADwAAAGRycy9kb3ducmV2LnhtbERPTYvCMBC9C/6HMII3TS0i2jXKIiiCF60Ku7exGdti&#10;MylN1Pbfbw4LHh/ve7luTSVe1LjSsoLJOAJBnFldcq7gct6O5iCcR9ZYWSYFHTlYr/q9JSbavvlE&#10;r9TnIoSwS1BB4X2dSOmyggy6sa2JA3e3jUEfYJNL3eA7hJtKxlE0kwZLDg0F1rQpKHukT6NAzxaH&#10;27GNu+tN707pb/zT3R9TpYaD9vsLhKfWf8T/7r1WEIf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G/qsAAAADbAAAADwAAAAAAAAAAAAAAAACYAgAAZHJzL2Rvd25y&#10;ZXYueG1sUEsFBgAAAAAEAAQA9QAAAIUDAAAAAA==&#10;" adj="18275" fillcolor="gray [1629]" stroked="f" strokeweight="1pt"/>
                <v:shape id="_x0000_s1046" type="#_x0000_t202" style="position:absolute;left:22859;top:30010;width:21908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 xml:space="preserve">Etat </w:t>
                        </w:r>
                        <w:r w:rsidR="000C587E"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 xml:space="preserve">de santé </w:t>
                        </w: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susceptible d’être dangereux pour l’agent ou des tiers</w:t>
                        </w:r>
                      </w:p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_x0000_s1047" type="#_x0000_t202" style="position:absolute;left:3514;top:30020;width:6487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juc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I7nBAAAA2wAAAA8AAAAAAAAAAAAAAAAAmAIAAGRycy9kb3du&#10;cmV2LnhtbFBLBQYAAAAABAAEAPUAAACGAwAAAAA=&#10;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Oui</w:t>
                        </w:r>
                      </w:p>
                    </w:txbxContent>
                  </v:textbox>
                </v:shape>
                <v:shape id="_x0000_s1048" type="#_x0000_t202" style="position:absolute;left:12175;top:30044;width:6484;height:4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7zcEA&#10;AADbAAAADwAAAGRycy9kb3ducmV2LnhtbESPQWsCMRSE70L/Q3gFb5pVp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u83BAAAA2wAAAA8AAAAAAAAAAAAAAAAAmAIAAGRycy9kb3du&#10;cmV2LnhtbFBLBQYAAAAABAAEAPUAAACGAwAAAAA=&#10;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Non</w:t>
                        </w:r>
                      </w:p>
                    </w:txbxContent>
                  </v:textbox>
                </v:shape>
                <v:shape id="Flèche vers le bas 25" o:spid="_x0000_s1049" type="#_x0000_t67" style="position:absolute;left:6276;top:26621;width:1048;height:3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hjcQA&#10;AADbAAAADwAAAGRycy9kb3ducmV2LnhtbESP3WoCMRSE7wXfIRyhd5pVWilbo/gLFqpU6wMcNsfd&#10;xc3Juslq+vZNQfBymPlmmMksmErcqHGlZQXDQQKCOLO65FzB6WfTfwfhPLLGyjIp+CUHs2m3M8FU&#10;2zsf6Hb0uYgl7FJUUHhfp1K6rCCDbmBr4uidbWPQR9nkUjd4j+WmkqMkGUuDJceFAmtaFpRdjq1R&#10;MNp9JYt9+xpsWK0/D+0pH1+X30q99ML8A4Sn4J/hB73VkXuD/y/x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YY3EAAAA2wAAAA8AAAAAAAAAAAAAAAAAmAIAAGRycy9k&#10;b3ducmV2LnhtbFBLBQYAAAAABAAEAPUAAACJAwAAAAA=&#10;" adj="18269" fillcolor="gray [1629]" stroked="f" strokeweight="1pt"/>
                <v:shape id="_x0000_s1050" type="#_x0000_t202" style="position:absolute;left:2552;top:37986;width:8118;height:5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qqsMA&#10;AADbAAAADwAAAGRycy9kb3ducmV2LnhtbESPzWrDMBCE74G+g9hCb7GcHEziWgklpVACpeTvkNvW&#10;2lim1spISuK+fRUI5DjMzDdMtRxsJy7kQ+tYwSTLQRDXTrfcKNjvPsYzECEia+wck4I/CrBcPI0q&#10;LLW78oYu29iIBOFQogITY19KGWpDFkPmeuLknZy3GJP0jdQerwluOznN80JabDktGOxpZaj+3Z6t&#10;Avv1w+sjr53W551/j8X3geYnpV6eh7dXEJGG+Ajf259awbSA2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kqqsMAAADbAAAADwAAAAAAAAAAAAAAAACYAgAAZHJzL2Rv&#10;d25yZXYueG1sUEsFBgAAAAAEAAQA9QAAAIgDAAAAAA==&#10;" fillcolor="#f2f2f2 [3052]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 xml:space="preserve">Retour au poste de travail </w:t>
                        </w:r>
                      </w:p>
                    </w:txbxContent>
                  </v:textbox>
                </v:shape>
                <v:shape id="Flèche vers le bas 29" o:spid="_x0000_s1051" type="#_x0000_t67" style="position:absolute;left:33327;top:26640;width:1048;height:3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WN8UA&#10;AADbAAAADwAAAGRycy9kb3ducmV2LnhtbESPT2vCQBTE70K/w/IKvZlNQxETXaUUWgq91Gih3p7Z&#10;ZxLMvg3Zbf58+64geBxm5jfMejuaRvTUudqygucoBkFcWF1zqeCwf58vQTiPrLGxTAomcrDdPMzW&#10;mGk78I763JciQNhlqKDyvs2kdEVFBl1kW+LgnW1n0AfZlVJ3OAS4aWQSxwtpsOawUGFLbxUVl/zP&#10;KNCL9Ov0PSbTz0l/7PJj8judLy9KPT2OrysQnkZ/D9/an1pBksL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xY3xQAAANsAAAAPAAAAAAAAAAAAAAAAAJgCAABkcnMv&#10;ZG93bnJldi54bWxQSwUGAAAAAAQABAD1AAAAigMAAAAA&#10;" adj="18275" fillcolor="gray [1629]" stroked="f" strokeweight="1pt"/>
                <v:shape id="Flèche vers le bas 30" o:spid="_x0000_s1052" type="#_x0000_t67" style="position:absolute;left:38655;top:34501;width:1048;height:3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UyMIA&#10;AADbAAAADwAAAGRycy9kb3ducmV2LnhtbERP3WrCMBS+H/gO4Qy8m+lUZNRGmU5BQcd0fYBDc2zL&#10;mpOuSTW+vbkY7PLj+8+WwTTiSp2rLSt4HSUgiAuray4V5N/blzcQziNrbCyTgjs5WC4GTxmm2t74&#10;RNezL0UMYZeigsr7NpXSFRUZdCPbEkfuYjuDPsKulLrDWww3jRwnyUwarDk2VNjSuqLi59wbBePj&#10;IVl99tNgw8dmf+rzcva7/lJq+Bze5yA8Bf8v/nPvtIJJ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VTIwgAAANsAAAAPAAAAAAAAAAAAAAAAAJgCAABkcnMvZG93&#10;bnJldi54bWxQSwUGAAAAAAQABAD1AAAAhwMAAAAA&#10;" adj="18269" fillcolor="gray [1629]" stroked="f" strokeweight="1pt"/>
                <v:shape id="_x0000_s1053" type="#_x0000_t202" style="position:absolute;left:22754;top:37868;width:6484;height: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Non</w:t>
                        </w:r>
                      </w:p>
                    </w:txbxContent>
                  </v:textbox>
                </v:shape>
                <v:shape id="_x0000_s1054" type="#_x0000_t202" style="position:absolute;left:35893;top:37887;width:6483;height:4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Q/8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Czm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EP/BAAAA2wAAAA8AAAAAAAAAAAAAAAAAmAIAAGRycy9kb3du&#10;cmV2LnhtbFBLBQYAAAAABAAEAPUAAACGAwAAAAA=&#10;">
                  <v:textbox>
                    <w:txbxContent>
                      <w:p w:rsidR="002210D2" w:rsidRDefault="002210D2" w:rsidP="002210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Oui</w:t>
                        </w:r>
                      </w:p>
                    </w:txbxContent>
                  </v:textbox>
                </v:shape>
                <v:shape id="Flèche vers le bas 33" o:spid="_x0000_s1055" type="#_x0000_t67" style="position:absolute;left:25507;top:34465;width:1048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YdMUA&#10;AADbAAAADwAAAGRycy9kb3ducmV2LnhtbESPQWvCQBSE7wX/w/IKvRTdtIKV1E0QQax6KEYv3h7Z&#10;12xo9m2a3Zr4712h0OMwM98wi3ywjbhQ52vHCl4mCQji0umaKwWn43o8B+EDssbGMSm4koc8Gz0s&#10;MNWu5wNdilCJCGGfogITQptK6UtDFv3EtcTR+3KdxRBlV0ndYR/htpGvSTKTFmuOCwZbWhkqv4tf&#10;q2CztDyri7e9fjbHn8/duSq2h16pp8dh+Q4i0BD+w3/tD61gOoX7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Zh0xQAAANsAAAAPAAAAAAAAAAAAAAAAAJgCAABkcnMv&#10;ZG93bnJldi54bWxQSwUGAAAAAAQABAD1AAAAigMAAAAA&#10;" adj="18263" fillcolor="gray [1629]" stroked="f" strokeweight="1pt"/>
                <v:shape id="Flèche vers le bas 34" o:spid="_x0000_s1056" type="#_x0000_t67" style="position:absolute;left:6076;top:34475;width:1048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AAMUA&#10;AADbAAAADwAAAGRycy9kb3ducmV2LnhtbESPQWvCQBSE74L/YXmCF6kbbbESXUUKorWHYuzF2yP7&#10;zAazb9PsatJ/3xUKPQ4z8w2zXHe2EndqfOlYwWScgCDOnS65UPB12j7NQfiArLFyTAp+yMN61e8t&#10;MdWu5SPds1CICGGfogITQp1K6XNDFv3Y1cTRu7jGYoiyKaRusI1wW8lpksykxZLjgsGa3gzl1+xm&#10;Few2lmdl9vqhR+b0/Xk4F9n7sVVqOOg2CxCBuvAf/mvvtYLnF3h8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AAAxQAAANsAAAAPAAAAAAAAAAAAAAAAAJgCAABkcnMv&#10;ZG93bnJldi54bWxQSwUGAAAAAAQABAD1AAAAigMAAAAA&#10;" adj="18263" fillcolor="gray [1629]" stroked="f" strokeweight="1pt"/>
                <v:shape id="Flèche vers le bas 36" o:spid="_x0000_s1057" type="#_x0000_t67" style="position:absolute;left:48741;top:28342;width:816;height:8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QNMQA&#10;AADbAAAADwAAAGRycy9kb3ducmV2LnhtbESPX2vCMBTF3wW/Q7iCL6KpFWR0pkWUgcgY6LYH3y7N&#10;XVtMbkqTtd23XwYDHw/nz4+zK0ZrRE+dbxwrWK8SEMSl0w1XCj7eX5ZPIHxA1mgck4If8lDk08kO&#10;M+0GvlB/DZWII+wzVFCH0GZS+rImi37lWuLofbnOYoiyq6TucIjj1sg0SbbSYsORUGNLh5rK+/Xb&#10;Rsgt5cQczouhfx3azVtqzsf+U6n5bNw/gwg0hkf4v33SCjZb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UDTEAAAA2wAAAA8AAAAAAAAAAAAAAAAAmAIAAGRycy9k&#10;b3ducmV2LnhtbFBLBQYAAAAABAAEAPUAAACJAwAAAAA=&#10;" adj="20594" fillcolor="gray [1629]" stroked="f" strokeweight="1pt"/>
                <v:line id="Connecteur droit 3" o:spid="_x0000_s1058" style="position:absolute;visibility:visible;mso-wrap-style:square" from="53530,18758" to="53530,3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7xL8UAAADaAAAADwAAAGRycy9kb3ducmV2LnhtbESPQWvCQBSE7wX/w/IKvZS6qRapaVYR&#10;pWBBkEYvuT2yL9lg9m2aXTX++65Q6HGYmW+YbDnYVlyo941jBa/jBARx6XTDtYLj4fPlHYQPyBpb&#10;x6TgRh6Wi9FDhql2V/6mSx5qESHsU1RgQuhSKX1pyKIfu444epXrLYYo+1rqHq8Rbls5SZKZtNhw&#10;XDDY0dpQecrPVsHXbmM2b8V5//yji5Oe77mohqlST4/D6gNEoCH8h//aW61gCvc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7xL8UAAADaAAAADwAAAAAAAAAA&#10;AAAAAAChAgAAZHJzL2Rvd25yZXYueG1sUEsFBgAAAAAEAAQA+QAAAJMDAAAAAA==&#10;" strokecolor="gray [1629]" strokeweight="3pt"/>
                <v:shape id="_x0000_s1059" type="#_x0000_t202" style="position:absolute;left:4857;top:45872;width:26861;height:10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dlL4A&#10;AADbAAAADwAAAGRycy9kb3ducmV2LnhtbERPzYrCMBC+C/sOYRb2psmuIFqNsggrgiJY+wBDM6bF&#10;ZlKaaLtvbw6Cx4/vf7UZXCMe1IXas4bviQJBXHpTs9VQXP7GcxAhIhtsPJOGfwqwWX+MVpgZ3/OZ&#10;Hnm0IoVwyFBDFWObSRnKihyGiW+JE3f1ncOYYGel6bBP4a6RP0rNpMOaU0OFLW0rKm/53Wmg+7HY&#10;DU1BJ3vYKnWwvVrsrNZfn8PvEkSkIb7FL/feaJimselL+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gnZS+AAAA2wAAAA8AAAAAAAAAAAAAAAAAmAIAAGRycy9kb3ducmV2&#10;LnhtbFBLBQYAAAAABAAEAPUAAACDAwAAAAA=&#10;" fillcolor="#f2f2f2 [3052]">
                  <v:textbox>
                    <w:txbxContent>
                      <w:p w:rsidR="00932149" w:rsidRDefault="001C2BD3" w:rsidP="009321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Maintenir l’agent  en retrait de son poste de tr</w:t>
                        </w:r>
                        <w:r w:rsidR="00F25995"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avail au sein de la collectivité dans l’attente d’une reprise de travail possible o</w:t>
                        </w: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u c</w:t>
                        </w:r>
                        <w:r w:rsidR="00932149"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ontacter un proche pour</w:t>
                        </w: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 xml:space="preserve"> sa</w:t>
                        </w:r>
                        <w:r w:rsidR="00932149"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 xml:space="preserve"> prise en charge</w:t>
                        </w:r>
                      </w:p>
                    </w:txbxContent>
                  </v:textbox>
                </v:shape>
                <v:shape id="Flèche vers le bas 39" o:spid="_x0000_s1060" type="#_x0000_t67" style="position:absolute;left:20208;top:30081;width:1093;height:4191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XPcYA&#10;AADbAAAADwAAAGRycy9kb3ducmV2LnhtbESPQU8CMRSE7yb+h+aZcJMWCCorhQAJ6sGLuDEen9vH&#10;dsP2ddlWduHXWxMTj5OZ+SYzX/auFidqQ+VZw2ioQBAX3lRcasjft7cPIEJENlh7Jg1nCrBcXF/N&#10;MTO+4zc67WIpEoRDhhpsjE0mZSgsOQxD3xAnb+9bhzHJtpSmxS7BXS3HSt1JhxWnBYsNbSwVh923&#10;0/DpLsfN7D5/VtNX+9Wtn5qPXE21Htz0q0cQkfr4H/5rvxgNkxn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vXPcYAAADbAAAADwAAAAAAAAAAAAAAAACYAgAAZHJz&#10;L2Rvd25yZXYueG1sUEsFBgAAAAAEAAQA9QAAAIsDAAAAAA==&#10;" adj="18784" fillcolor="gray [1629]" stroked="f" strokeweight="1pt"/>
                <v:shape id="Flèche vers le bas 43" o:spid="_x0000_s1061" type="#_x0000_t67" style="position:absolute;left:25402;top:42500;width:1048;height:3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NisMA&#10;AADbAAAADwAAAGRycy9kb3ducmV2LnhtbESPT2sCMRTE74V+h/AK3jRrlaKrUYr/kIIHbcHrY/O6&#10;Wbp5WZOo67c3gtDjMDO/Yabz1tbiQj5UjhX0exkI4sLpiksFP9/r7ghEiMgaa8ek4EYB5rPXlynm&#10;2l15T5dDLEWCcMhRgYmxyaUMhSGLoeca4uT9Om8xJulLqT1eE9zW8j3LPqTFitOCwYYWhoq/w9kq&#10;8P3d1ynb7OvF8ujGq8a0crw2SnXe2s8JiEht/A8/21utYDi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NisMAAADbAAAADwAAAAAAAAAAAAAAAACYAgAAZHJzL2Rv&#10;d25yZXYueG1sUEsFBgAAAAAEAAQA9QAAAIgDAAAAAA==&#10;" adj="18257" fillcolor="gray [1629]" stroked="f" strokeweight="1pt"/>
                <v:shape id="Flèche vers le bas 44" o:spid="_x0000_s1062" type="#_x0000_t67" style="position:absolute;left:38540;top:42506;width:1048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zKMIA&#10;AADbAAAADwAAAGRycy9kb3ducmV2LnhtbESPT4vCMBTE78J+h/AW9qbplqLSNYpbEBY8+Qd7fTRv&#10;02LzUpqo9dsbQfA4zMxvmMVqsK24Uu8bxwq+JwkI4srpho2C42EznoPwAVlj65gU3MnDavkxWmCu&#10;3Y13dN0HIyKEfY4K6hC6XEpf1WTRT1xHHL1/11sMUfZG6h5vEW5bmSbJVFpsOC7U2FFRU3XeX6yC&#10;2W9abM1JFsk8leU2K0oz3Eulvj6H9Q+IQEN4h1/tP60gy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7MowgAAANsAAAAPAAAAAAAAAAAAAAAAAJgCAABkcnMvZG93&#10;bnJldi54bWxQSwUGAAAAAAQABAD1AAAAhwMAAAAA&#10;" adj="18250" fillcolor="gray [1629]" stroked="f" strokeweight="1pt"/>
                <v:shape id="_x0000_s1063" type="#_x0000_t202" style="position:absolute;left:33460;top:45800;width:30829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bZMMA&#10;AADbAAAADwAAAGRycy9kb3ducmV2LnhtbESPzYrCMBSF9wPzDuEK7qapRYehGsVRBDcVxnHh8tpc&#10;22JzU5uo9e2NILg8nJ+PM5l1phZXal1lWcEgikEQ51ZXXCjY/a++fkA4j6yxtkwK7uRgNv38mGCq&#10;7Y3/6Lr1hQgj7FJUUHrfpFK6vCSDLrINcfCOtjXog2wLqVu8hXFTyySOv6XBigOhxIYWJeWn7cUE&#10;SJLss2xTdDkt7/vf7BAfz5edUv1eNx+D8NT5d/jVXmsFwxE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YbZMMAAADbAAAADwAAAAAAAAAAAAAAAACYAgAAZHJzL2Rv&#10;d25yZXYueG1sUEsFBgAAAAAEAAQA9QAAAIgDAAAAAA==&#10;" fillcolor="#f2f2f2 [3052]">
                  <v:textbox style="mso-fit-shape-to-text:t">
                    <w:txbxContent>
                      <w:p w:rsidR="000C587E" w:rsidRDefault="000C587E" w:rsidP="000C58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SimSun" w:hAnsi="Calibri" w:cs="Mangal"/>
                            <w:kern w:val="3"/>
                            <w:sz w:val="22"/>
                            <w:szCs w:val="22"/>
                          </w:rPr>
                          <w:t>Appliquer la procédure de secours interne***</w:t>
                        </w:r>
                      </w:p>
                      <w:p w:rsidR="000C587E" w:rsidRPr="000C587E" w:rsidRDefault="000C587E" w:rsidP="000C587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0C587E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Troubles de santé manifestes (inconscience, désorientation, tremblements, …) : </w:t>
                        </w:r>
                        <w:r w:rsidRPr="000C587E">
                          <w:rPr>
                            <w:rFonts w:ascii="Calibri" w:hAnsi="Calibri"/>
                          </w:rPr>
                          <w:t xml:space="preserve">Contacter le SAMU </w:t>
                        </w:r>
                        <w:r w:rsidRPr="000C587E">
                          <w:rPr>
                            <w:rFonts w:ascii="Calibri" w:hAnsi="Calibri"/>
                            <w:b/>
                            <w:bCs/>
                          </w:rPr>
                          <w:t xml:space="preserve">15 </w:t>
                        </w:r>
                      </w:p>
                      <w:p w:rsidR="000C587E" w:rsidRDefault="000C587E" w:rsidP="000C587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ind w:left="284" w:hanging="284"/>
                        </w:pPr>
                        <w:r w:rsidRPr="000C587E">
                          <w:rPr>
                            <w:rFonts w:ascii="Calibri" w:hAnsi="Calibri"/>
                            <w:bCs/>
                          </w:rPr>
                          <w:t>Violence :</w:t>
                        </w:r>
                        <w:r w:rsidRPr="000C587E">
                          <w:rPr>
                            <w:rFonts w:ascii="Calibri" w:hAnsi="Calibri"/>
                            <w:b/>
                            <w:bCs/>
                          </w:rPr>
                          <w:t xml:space="preserve"> </w:t>
                        </w:r>
                        <w:r w:rsidRPr="000C587E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Contacter la police </w:t>
                        </w:r>
                        <w:r w:rsidRPr="000C587E">
                          <w:rPr>
                            <w:rFonts w:asciiTheme="minorHAnsi" w:hAnsiTheme="minorHAnsi" w:cstheme="minorHAnsi"/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C5B63" w:rsidSect="000E37CD">
      <w:headerReference w:type="default" r:id="rId8"/>
      <w:footerReference w:type="default" r:id="rId9"/>
      <w:pgSz w:w="11906" w:h="16838"/>
      <w:pgMar w:top="1417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1E" w:rsidRDefault="00A0271E" w:rsidP="004C5B63">
      <w:r>
        <w:separator/>
      </w:r>
    </w:p>
  </w:endnote>
  <w:endnote w:type="continuationSeparator" w:id="0">
    <w:p w:rsidR="00A0271E" w:rsidRDefault="00A0271E" w:rsidP="004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63" w:rsidRPr="004C5B63" w:rsidRDefault="004C5B63" w:rsidP="004C5B63">
    <w:pPr>
      <w:pStyle w:val="Pieddepage"/>
      <w:rPr>
        <w:rFonts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1E" w:rsidRDefault="00A0271E" w:rsidP="004C5B63">
      <w:r>
        <w:separator/>
      </w:r>
    </w:p>
  </w:footnote>
  <w:footnote w:type="continuationSeparator" w:id="0">
    <w:p w:rsidR="00A0271E" w:rsidRDefault="00A0271E" w:rsidP="004C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63" w:rsidRPr="004C5B63" w:rsidRDefault="004C5B63" w:rsidP="009D1B2C">
    <w:pPr>
      <w:keepNext/>
      <w:outlineLvl w:val="1"/>
      <w:rPr>
        <w:rFonts w:ascii="Calibri" w:hAnsi="Calibri" w:cs="Tahoma"/>
        <w:b/>
        <w:bCs/>
        <w:i/>
        <w:color w:val="002060"/>
        <w:sz w:val="20"/>
        <w:szCs w:val="20"/>
      </w:rPr>
    </w:pPr>
    <w:r w:rsidRPr="00EE3B27">
      <w:rPr>
        <w:rFonts w:ascii="Calibri" w:hAnsi="Calibri" w:cs="Tahoma"/>
        <w:b/>
        <w:bCs/>
        <w:i/>
        <w:color w:val="002060"/>
        <w:sz w:val="20"/>
        <w:szCs w:val="20"/>
      </w:rPr>
      <w:t>LOGO DE LA SPT</w:t>
    </w:r>
    <w:r>
      <w:rPr>
        <w:rFonts w:ascii="Calibri" w:hAnsi="Calibri"/>
        <w:b/>
        <w:i/>
        <w:color w:val="002060"/>
        <w:sz w:val="20"/>
        <w:szCs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2F30"/>
    <w:multiLevelType w:val="hybridMultilevel"/>
    <w:tmpl w:val="1A769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E5"/>
    <w:rsid w:val="00033223"/>
    <w:rsid w:val="0007517E"/>
    <w:rsid w:val="000C587E"/>
    <w:rsid w:val="000E37CD"/>
    <w:rsid w:val="00144885"/>
    <w:rsid w:val="00190B59"/>
    <w:rsid w:val="001A19AC"/>
    <w:rsid w:val="001C2BD3"/>
    <w:rsid w:val="00204232"/>
    <w:rsid w:val="002210D2"/>
    <w:rsid w:val="002D4FE9"/>
    <w:rsid w:val="004A4BDA"/>
    <w:rsid w:val="004C5B63"/>
    <w:rsid w:val="00525461"/>
    <w:rsid w:val="00817CDF"/>
    <w:rsid w:val="00830685"/>
    <w:rsid w:val="00932149"/>
    <w:rsid w:val="0093235A"/>
    <w:rsid w:val="009729F4"/>
    <w:rsid w:val="009D1B2C"/>
    <w:rsid w:val="00A0271E"/>
    <w:rsid w:val="00AC09BF"/>
    <w:rsid w:val="00AC4E65"/>
    <w:rsid w:val="00B14179"/>
    <w:rsid w:val="00B27CAF"/>
    <w:rsid w:val="00B94B9A"/>
    <w:rsid w:val="00C72646"/>
    <w:rsid w:val="00D91761"/>
    <w:rsid w:val="00EF17E5"/>
    <w:rsid w:val="00F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5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B6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C5B63"/>
  </w:style>
  <w:style w:type="paragraph" w:styleId="Pieddepage">
    <w:name w:val="footer"/>
    <w:basedOn w:val="Normal"/>
    <w:link w:val="PieddepageCar"/>
    <w:uiPriority w:val="99"/>
    <w:unhideWhenUsed/>
    <w:rsid w:val="004C5B6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C5B63"/>
  </w:style>
  <w:style w:type="paragraph" w:styleId="NormalWeb">
    <w:name w:val="Normal (Web)"/>
    <w:basedOn w:val="Normal"/>
    <w:uiPriority w:val="99"/>
    <w:unhideWhenUsed/>
    <w:rsid w:val="004C5B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C587E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9BF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9B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5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B6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C5B63"/>
  </w:style>
  <w:style w:type="paragraph" w:styleId="Pieddepage">
    <w:name w:val="footer"/>
    <w:basedOn w:val="Normal"/>
    <w:link w:val="PieddepageCar"/>
    <w:uiPriority w:val="99"/>
    <w:unhideWhenUsed/>
    <w:rsid w:val="004C5B6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C5B63"/>
  </w:style>
  <w:style w:type="paragraph" w:styleId="NormalWeb">
    <w:name w:val="Normal (Web)"/>
    <w:basedOn w:val="Normal"/>
    <w:uiPriority w:val="99"/>
    <w:unhideWhenUsed/>
    <w:rsid w:val="004C5B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C587E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9BF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9B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PERCHE Gwenaëlle</dc:creator>
  <cp:lastModifiedBy>EYBER Agnès</cp:lastModifiedBy>
  <cp:revision>2</cp:revision>
  <cp:lastPrinted>2018-08-06T14:03:00Z</cp:lastPrinted>
  <dcterms:created xsi:type="dcterms:W3CDTF">2019-05-20T08:49:00Z</dcterms:created>
  <dcterms:modified xsi:type="dcterms:W3CDTF">2019-05-20T08:49:00Z</dcterms:modified>
</cp:coreProperties>
</file>